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0F" w:rsidRPr="0080070F" w:rsidRDefault="0080070F" w:rsidP="0080070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80070F">
        <w:rPr>
          <w:color w:val="000000"/>
          <w:sz w:val="32"/>
          <w:szCs w:val="32"/>
          <w:u w:val="single"/>
        </w:rPr>
        <w:t>Советы родителям в работе с детьми в технике Оригами</w:t>
      </w:r>
      <w:r w:rsidRPr="0080070F">
        <w:rPr>
          <w:color w:val="000000"/>
          <w:sz w:val="32"/>
          <w:szCs w:val="32"/>
        </w:rPr>
        <w:t>.</w:t>
      </w:r>
    </w:p>
    <w:p w:rsidR="0080070F" w:rsidRPr="0080070F" w:rsidRDefault="0080070F" w:rsidP="0080070F">
      <w:pPr>
        <w:pStyle w:val="c1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rStyle w:val="c0"/>
          <w:color w:val="000000" w:themeColor="text1"/>
          <w:sz w:val="28"/>
          <w:szCs w:val="28"/>
        </w:rPr>
        <w:t>Почему именно Оригами? Что оно может дать ребенку</w:t>
      </w:r>
      <w:r w:rsidRPr="0080070F">
        <w:rPr>
          <w:rStyle w:val="c0"/>
          <w:color w:val="000000" w:themeColor="text1"/>
          <w:sz w:val="28"/>
          <w:szCs w:val="28"/>
        </w:rPr>
        <w:t>? Да, оригами похоже на фокус, на чудо - из обычного листа бумаги, без ножниц и клея, всего за несколько минут рождается чудесная фигурка, с которой можно поиграть, ее можно разрисовать, развернуть… и сделать другую.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 xml:space="preserve">В древнем Китае, в 105 году нашей эры появились первые предпосылки для возникновения оригами - искусства складывания любых фигурок из бумаги. В средние века считалось признаком хорошего воспитания умение складывать бумажные фигурки. Тогда же возникло искусство сворачивания тайных писем, только </w:t>
      </w:r>
      <w:proofErr w:type="gramStart"/>
      <w:r w:rsidRPr="0080070F">
        <w:rPr>
          <w:rStyle w:val="c0"/>
          <w:color w:val="000000" w:themeColor="text1"/>
          <w:sz w:val="28"/>
          <w:szCs w:val="28"/>
        </w:rPr>
        <w:t>посвященный</w:t>
      </w:r>
      <w:proofErr w:type="gramEnd"/>
      <w:r w:rsidRPr="0080070F">
        <w:rPr>
          <w:rStyle w:val="c0"/>
          <w:color w:val="000000" w:themeColor="text1"/>
          <w:sz w:val="28"/>
          <w:szCs w:val="28"/>
        </w:rPr>
        <w:t xml:space="preserve"> мог развернуть их. Со </w:t>
      </w:r>
      <w:r>
        <w:rPr>
          <w:rStyle w:val="c0"/>
          <w:color w:val="000000" w:themeColor="text1"/>
          <w:sz w:val="28"/>
          <w:szCs w:val="28"/>
        </w:rPr>
        <w:t xml:space="preserve">временем оригами </w:t>
      </w:r>
      <w:r w:rsidRPr="0080070F">
        <w:rPr>
          <w:rStyle w:val="c0"/>
          <w:color w:val="000000" w:themeColor="text1"/>
          <w:sz w:val="28"/>
          <w:szCs w:val="28"/>
        </w:rPr>
        <w:t xml:space="preserve">становится обязательным занятием во многих японских семьях. Расцвет </w:t>
      </w:r>
      <w:proofErr w:type="spellStart"/>
      <w:r w:rsidRPr="0080070F">
        <w:rPr>
          <w:rStyle w:val="c0"/>
          <w:color w:val="000000" w:themeColor="text1"/>
          <w:sz w:val="28"/>
          <w:szCs w:val="28"/>
        </w:rPr>
        <w:t>оригамного</w:t>
      </w:r>
      <w:proofErr w:type="spellEnd"/>
      <w:r w:rsidRPr="0080070F">
        <w:rPr>
          <w:rStyle w:val="c0"/>
          <w:color w:val="000000" w:themeColor="text1"/>
          <w:sz w:val="28"/>
          <w:szCs w:val="28"/>
        </w:rPr>
        <w:t xml:space="preserve"> творчества приходится на середину двадцатого века, когда рабочий </w:t>
      </w:r>
      <w:proofErr w:type="spellStart"/>
      <w:r w:rsidRPr="0080070F">
        <w:rPr>
          <w:rStyle w:val="c0"/>
          <w:color w:val="000000" w:themeColor="text1"/>
          <w:sz w:val="28"/>
          <w:szCs w:val="28"/>
        </w:rPr>
        <w:t>Акиро</w:t>
      </w:r>
      <w:proofErr w:type="spellEnd"/>
      <w:r w:rsidRPr="0080070F">
        <w:rPr>
          <w:rStyle w:val="c0"/>
          <w:color w:val="000000" w:themeColor="text1"/>
          <w:sz w:val="28"/>
          <w:szCs w:val="28"/>
        </w:rPr>
        <w:t xml:space="preserve"> </w:t>
      </w:r>
      <w:proofErr w:type="spellStart"/>
      <w:r w:rsidRPr="0080070F">
        <w:rPr>
          <w:rStyle w:val="c0"/>
          <w:color w:val="000000" w:themeColor="text1"/>
          <w:sz w:val="28"/>
          <w:szCs w:val="28"/>
        </w:rPr>
        <w:t>Йошидзава</w:t>
      </w:r>
      <w:proofErr w:type="spellEnd"/>
      <w:r w:rsidRPr="0080070F">
        <w:rPr>
          <w:rStyle w:val="c0"/>
          <w:color w:val="000000" w:themeColor="text1"/>
          <w:sz w:val="28"/>
          <w:szCs w:val="28"/>
        </w:rPr>
        <w:t xml:space="preserve"> сумел создать то, что сейчас называется "</w:t>
      </w:r>
      <w:proofErr w:type="spellStart"/>
      <w:r w:rsidRPr="0080070F">
        <w:rPr>
          <w:rStyle w:val="c0"/>
          <w:color w:val="000000" w:themeColor="text1"/>
          <w:sz w:val="28"/>
          <w:szCs w:val="28"/>
        </w:rPr>
        <w:t>оригамная</w:t>
      </w:r>
      <w:proofErr w:type="spellEnd"/>
      <w:r w:rsidRPr="0080070F">
        <w:rPr>
          <w:rStyle w:val="c0"/>
          <w:color w:val="000000" w:themeColor="text1"/>
          <w:sz w:val="28"/>
          <w:szCs w:val="28"/>
        </w:rPr>
        <w:t xml:space="preserve"> азбука"  Условные знаки, придуманные </w:t>
      </w:r>
      <w:proofErr w:type="spellStart"/>
      <w:r w:rsidRPr="0080070F">
        <w:rPr>
          <w:rStyle w:val="c0"/>
          <w:color w:val="000000" w:themeColor="text1"/>
          <w:sz w:val="28"/>
          <w:szCs w:val="28"/>
        </w:rPr>
        <w:t>Акиро</w:t>
      </w:r>
      <w:proofErr w:type="spellEnd"/>
      <w:r w:rsidRPr="0080070F">
        <w:rPr>
          <w:rStyle w:val="c0"/>
          <w:color w:val="000000" w:themeColor="text1"/>
          <w:sz w:val="28"/>
          <w:szCs w:val="28"/>
        </w:rPr>
        <w:t>, позволили зафиксировать на бумаге проце</w:t>
      </w:r>
      <w:proofErr w:type="gramStart"/>
      <w:r w:rsidRPr="0080070F">
        <w:rPr>
          <w:rStyle w:val="c0"/>
          <w:color w:val="000000" w:themeColor="text1"/>
          <w:sz w:val="28"/>
          <w:szCs w:val="28"/>
        </w:rPr>
        <w:t xml:space="preserve">сс 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Pr="0080070F">
        <w:rPr>
          <w:rStyle w:val="c0"/>
          <w:color w:val="000000" w:themeColor="text1"/>
          <w:sz w:val="28"/>
          <w:szCs w:val="28"/>
        </w:rPr>
        <w:t>скл</w:t>
      </w:r>
      <w:proofErr w:type="gramEnd"/>
      <w:r w:rsidRPr="0080070F">
        <w:rPr>
          <w:rStyle w:val="c0"/>
          <w:color w:val="000000" w:themeColor="text1"/>
          <w:sz w:val="28"/>
          <w:szCs w:val="28"/>
        </w:rPr>
        <w:t>адывания поделки. Это замечательное открытие позволило оригами стать универсальным международным языком.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Оригами не только увлекательный способ проведения досуга, но и средство решения многих педагогических задач, в частности развития мелкой моторики. Совершенствуя и координируя движения пальцев рук, оригами влияет на общее интеллектуальное развитие ребенка, в том числе и на развитие речи. Еще Аристотель писал</w:t>
      </w:r>
      <w:proofErr w:type="gramStart"/>
      <w:r w:rsidRPr="0080070F">
        <w:rPr>
          <w:rStyle w:val="c0"/>
          <w:color w:val="000000" w:themeColor="text1"/>
          <w:sz w:val="28"/>
          <w:szCs w:val="28"/>
        </w:rPr>
        <w:t xml:space="preserve"> :</w:t>
      </w:r>
      <w:proofErr w:type="gramEnd"/>
      <w:r w:rsidRPr="0080070F">
        <w:rPr>
          <w:rStyle w:val="c0"/>
          <w:color w:val="000000" w:themeColor="text1"/>
          <w:sz w:val="28"/>
          <w:szCs w:val="28"/>
        </w:rPr>
        <w:t xml:space="preserve"> "Рука - это инструмент всех инструментов". Важность</w:t>
      </w:r>
      <w:r>
        <w:rPr>
          <w:rStyle w:val="c0"/>
          <w:color w:val="000000" w:themeColor="text1"/>
          <w:sz w:val="28"/>
          <w:szCs w:val="28"/>
        </w:rPr>
        <w:t xml:space="preserve"> развития руки отмечал и Кант: </w:t>
      </w:r>
      <w:r w:rsidRPr="0080070F">
        <w:rPr>
          <w:rStyle w:val="c0"/>
          <w:color w:val="000000" w:themeColor="text1"/>
          <w:sz w:val="28"/>
          <w:szCs w:val="28"/>
        </w:rPr>
        <w:t>"Ум ребенка находится на кончиках его пальцев".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Этот вид искусства благоприятно воздействует на развитие</w:t>
      </w:r>
      <w:r>
        <w:rPr>
          <w:rStyle w:val="c0"/>
          <w:color w:val="000000" w:themeColor="text1"/>
          <w:sz w:val="28"/>
          <w:szCs w:val="28"/>
        </w:rPr>
        <w:t xml:space="preserve"> внимания и формирование памяти</w:t>
      </w:r>
      <w:r w:rsidRPr="0080070F">
        <w:rPr>
          <w:rStyle w:val="c0"/>
          <w:color w:val="000000" w:themeColor="text1"/>
          <w:sz w:val="28"/>
          <w:szCs w:val="28"/>
        </w:rPr>
        <w:t>: дети запоминают термины, приемы и способы складывания, по мере надобности воспроизводят сохраненные в памяти знания и умения.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Таким образом, занятия  оригами:</w:t>
      </w:r>
      <w:proofErr w:type="gramStart"/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-</w:t>
      </w:r>
      <w:proofErr w:type="gramEnd"/>
      <w:r w:rsidRPr="0080070F">
        <w:rPr>
          <w:rStyle w:val="c0"/>
          <w:color w:val="000000" w:themeColor="text1"/>
          <w:sz w:val="28"/>
          <w:szCs w:val="28"/>
        </w:rPr>
        <w:t>дисциплинируют;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- воспитывают усидчивость, ответственность, аккуратность, бережное отношение к предметам и материалам (бумаге);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- способствуют формированию добрых чувств к близким и дают возможность выразить эти чувства, ведь оригами позволяет сделать подарок своими руками;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- влияют на формирование самостоятельности, уверенности в себе, самооценки;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 xml:space="preserve">- </w:t>
      </w:r>
      <w:proofErr w:type="gramStart"/>
      <w:r w:rsidRPr="0080070F">
        <w:rPr>
          <w:rStyle w:val="c0"/>
          <w:color w:val="000000" w:themeColor="text1"/>
          <w:sz w:val="28"/>
          <w:szCs w:val="28"/>
        </w:rPr>
        <w:t>позволяют детям испытать свои возможности и проявить способности: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* конструктивные - при создании фигурки из одного листа бумаги путем его неоднократного складывания, при изготовлении фигурки из нескольких деталей, сложенных в технике оригами и соединенных с помощью клея;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* изобразительные - за счет частичной или полной дорисовки деталей, использования метода аппликации, применения цветовых сочетаний, чередования цвета;</w:t>
      </w:r>
      <w:proofErr w:type="gramEnd"/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* творческие - оригинальное применение известных моделей; изобретение вариаций на классические модели; изобретение своих фигурок;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color w:val="000000" w:themeColor="text1"/>
          <w:sz w:val="28"/>
          <w:szCs w:val="28"/>
        </w:rPr>
        <w:lastRenderedPageBreak/>
        <w:br/>
      </w:r>
      <w:r w:rsidRPr="0080070F">
        <w:rPr>
          <w:rStyle w:val="c0"/>
          <w:color w:val="000000" w:themeColor="text1"/>
          <w:sz w:val="28"/>
          <w:szCs w:val="28"/>
        </w:rPr>
        <w:t>* оформительские - оформление открыток, помещений к празднику;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 xml:space="preserve">* театральные - обыгрывание сложенных моделей, </w:t>
      </w:r>
      <w:proofErr w:type="spellStart"/>
      <w:r w:rsidRPr="0080070F">
        <w:rPr>
          <w:rStyle w:val="c0"/>
          <w:color w:val="000000" w:themeColor="text1"/>
          <w:sz w:val="28"/>
          <w:szCs w:val="28"/>
        </w:rPr>
        <w:t>инсценирование</w:t>
      </w:r>
      <w:proofErr w:type="spellEnd"/>
      <w:r w:rsidRPr="0080070F">
        <w:rPr>
          <w:rStyle w:val="c0"/>
          <w:color w:val="000000" w:themeColor="text1"/>
          <w:sz w:val="28"/>
          <w:szCs w:val="28"/>
        </w:rPr>
        <w:t xml:space="preserve"> с их помощью сюжетов произведений детской литературы.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2"/>
          <w:b/>
          <w:bCs/>
          <w:color w:val="000000" w:themeColor="text1"/>
          <w:sz w:val="28"/>
          <w:szCs w:val="28"/>
        </w:rPr>
        <w:t>                                                 СОВЕТЫ РОДИТЕЛЯМ.</w:t>
      </w:r>
    </w:p>
    <w:p w:rsidR="0080070F" w:rsidRDefault="0080070F" w:rsidP="0080070F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80070F">
        <w:rPr>
          <w:rStyle w:val="c0"/>
          <w:color w:val="000000" w:themeColor="text1"/>
          <w:sz w:val="28"/>
          <w:szCs w:val="28"/>
        </w:rPr>
        <w:t>- Начните знакомство с техникой оригами с самых простых фигурок, предлагая ребенку повторять ваши действия с бумагой.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- Получайте удовольствие от совместных действий с малышом, не требуйте от него слишком многого.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- Не скупитесь на похвалу, найдите слова ободрения в случае неудачи, настройте ребенка на то, что в следующий раз все получится гораздо лучше.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- Применяйте свои артистические способности, исполняя роль ученика, и ваш маленький  "учитель" с радостью придет вам на помощь.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- Помните, что занятие не должно длиться более 30 минут.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 xml:space="preserve">- При появлении усталости используйте </w:t>
      </w:r>
      <w:proofErr w:type="spellStart"/>
      <w:r w:rsidRPr="0080070F">
        <w:rPr>
          <w:rStyle w:val="c0"/>
          <w:color w:val="000000" w:themeColor="text1"/>
          <w:sz w:val="28"/>
          <w:szCs w:val="28"/>
        </w:rPr>
        <w:t>потешку</w:t>
      </w:r>
      <w:proofErr w:type="spellEnd"/>
      <w:r w:rsidRPr="0080070F">
        <w:rPr>
          <w:rStyle w:val="c0"/>
          <w:color w:val="000000" w:themeColor="text1"/>
          <w:sz w:val="28"/>
          <w:szCs w:val="28"/>
        </w:rPr>
        <w:t xml:space="preserve">, сопровождая ее пальчиковой гимнастикой: </w:t>
      </w:r>
    </w:p>
    <w:p w:rsidR="0080070F" w:rsidRPr="0080070F" w:rsidRDefault="0080070F" w:rsidP="0080070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0070F">
        <w:rPr>
          <w:rStyle w:val="c0"/>
          <w:color w:val="000000" w:themeColor="text1"/>
          <w:sz w:val="28"/>
          <w:szCs w:val="28"/>
        </w:rPr>
        <w:t>«Наши пальцы не ленились,</w:t>
      </w:r>
      <w:r w:rsidRPr="0080070F">
        <w:rPr>
          <w:color w:val="000000" w:themeColor="text1"/>
          <w:sz w:val="28"/>
          <w:szCs w:val="28"/>
        </w:rPr>
        <w:br/>
      </w:r>
      <w:r>
        <w:rPr>
          <w:rStyle w:val="c0"/>
          <w:color w:val="000000" w:themeColor="text1"/>
          <w:sz w:val="28"/>
          <w:szCs w:val="28"/>
        </w:rPr>
        <w:t xml:space="preserve">   </w:t>
      </w:r>
      <w:r w:rsidRPr="0080070F">
        <w:rPr>
          <w:rStyle w:val="c0"/>
          <w:color w:val="000000" w:themeColor="text1"/>
          <w:sz w:val="28"/>
          <w:szCs w:val="28"/>
        </w:rPr>
        <w:t>Над фигуркою трудились.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 xml:space="preserve">   Уголочки загибали</w:t>
      </w:r>
      <w:r>
        <w:rPr>
          <w:rStyle w:val="c0"/>
          <w:color w:val="000000" w:themeColor="text1"/>
          <w:sz w:val="28"/>
          <w:szCs w:val="28"/>
        </w:rPr>
        <w:t>,</w:t>
      </w:r>
      <w:r w:rsidRPr="0080070F">
        <w:rPr>
          <w:color w:val="000000" w:themeColor="text1"/>
          <w:sz w:val="28"/>
          <w:szCs w:val="28"/>
        </w:rPr>
        <w:br/>
      </w:r>
      <w:r>
        <w:rPr>
          <w:rStyle w:val="c0"/>
          <w:color w:val="000000" w:themeColor="text1"/>
          <w:sz w:val="28"/>
          <w:szCs w:val="28"/>
        </w:rPr>
        <w:t xml:space="preserve">    </w:t>
      </w:r>
      <w:r w:rsidRPr="0080070F">
        <w:rPr>
          <w:rStyle w:val="c0"/>
          <w:color w:val="000000" w:themeColor="text1"/>
          <w:sz w:val="28"/>
          <w:szCs w:val="28"/>
        </w:rPr>
        <w:t>И немножечко устали.</w:t>
      </w:r>
      <w:r w:rsidRPr="0080070F">
        <w:rPr>
          <w:color w:val="000000" w:themeColor="text1"/>
          <w:sz w:val="28"/>
          <w:szCs w:val="28"/>
        </w:rPr>
        <w:br/>
      </w:r>
      <w:r>
        <w:rPr>
          <w:rStyle w:val="c0"/>
          <w:color w:val="000000" w:themeColor="text1"/>
          <w:sz w:val="28"/>
          <w:szCs w:val="28"/>
        </w:rPr>
        <w:t xml:space="preserve">    </w:t>
      </w:r>
      <w:r w:rsidRPr="0080070F">
        <w:rPr>
          <w:rStyle w:val="c0"/>
          <w:color w:val="000000" w:themeColor="text1"/>
          <w:sz w:val="28"/>
          <w:szCs w:val="28"/>
        </w:rPr>
        <w:t>Мы легонько их стряхнем,</w:t>
      </w:r>
      <w:r w:rsidRPr="0080070F">
        <w:rPr>
          <w:color w:val="000000" w:themeColor="text1"/>
          <w:sz w:val="28"/>
          <w:szCs w:val="28"/>
        </w:rPr>
        <w:br/>
      </w:r>
      <w:r>
        <w:rPr>
          <w:rStyle w:val="c0"/>
          <w:color w:val="000000" w:themeColor="text1"/>
          <w:sz w:val="28"/>
          <w:szCs w:val="28"/>
        </w:rPr>
        <w:t>     </w:t>
      </w:r>
      <w:r w:rsidRPr="0080070F">
        <w:rPr>
          <w:rStyle w:val="c0"/>
          <w:color w:val="000000" w:themeColor="text1"/>
          <w:sz w:val="28"/>
          <w:szCs w:val="28"/>
        </w:rPr>
        <w:t>Снова складывать начнем».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1"/>
          <w:b/>
          <w:bCs/>
          <w:color w:val="000000" w:themeColor="text1"/>
          <w:sz w:val="28"/>
          <w:szCs w:val="28"/>
          <w:shd w:val="clear" w:color="auto" w:fill="FFFFFF"/>
        </w:rPr>
        <w:t>Общие правила при обучении технике Оригами:</w:t>
      </w:r>
    </w:p>
    <w:p w:rsidR="0080070F" w:rsidRPr="0080070F" w:rsidRDefault="0080070F" w:rsidP="0080070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0070F">
        <w:rPr>
          <w:rStyle w:val="c0"/>
          <w:color w:val="000000" w:themeColor="text1"/>
          <w:sz w:val="28"/>
          <w:szCs w:val="28"/>
        </w:rPr>
        <w:t>  1.Заготовки для поделок дошкольникам должен готовить взрослый, а дети-школьники готовят их самостоятельно. 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 2. Заготовка должна иметь точно квадратную форму. 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 3. Бумага для оригами должна быть тонкой, упругой, хорошо сгибающейся, цветной. 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  4. Показ изготовления должен производиться на столе (в индивидуальной работе) или на доске (на общем занятии). Во втором случае заготовка для показа должна                              быть в два раза больше, чем у детей. 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  5. При показе не должно быть лишних поворотов и переворотов изделия. 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 6. Обучение складыванию каждой оригами должно быть поэтапным: показ одного приема — выполнение детьми, показ второго — выполнение детьми. 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  7. Линии сгибов изделия должны тщательно проглаживаться. 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   8. Совмещение углов и сторон в процессе складывания оригами должно быть точным. </w:t>
      </w:r>
      <w:r w:rsidRPr="0080070F">
        <w:rPr>
          <w:color w:val="000000" w:themeColor="text1"/>
          <w:sz w:val="28"/>
          <w:szCs w:val="28"/>
        </w:rPr>
        <w:br/>
      </w:r>
      <w:r w:rsidRPr="0080070F">
        <w:rPr>
          <w:rStyle w:val="c0"/>
          <w:color w:val="000000" w:themeColor="text1"/>
          <w:sz w:val="28"/>
          <w:szCs w:val="28"/>
        </w:rPr>
        <w:t>   9. После того, как игрушка будет полностью готова, необходимо повторить приемы складывания. </w:t>
      </w:r>
    </w:p>
    <w:p w:rsidR="0080070F" w:rsidRPr="0080070F" w:rsidRDefault="0080070F" w:rsidP="0080070F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80070F">
        <w:rPr>
          <w:rStyle w:val="c0"/>
          <w:color w:val="000000" w:themeColor="text1"/>
          <w:sz w:val="28"/>
          <w:szCs w:val="28"/>
        </w:rPr>
        <w:t>В итоге ребенок должен уметь самостоятельно изготовить поделку от начала до конца. </w:t>
      </w:r>
    </w:p>
    <w:p w:rsidR="00AD22D8" w:rsidRPr="0080070F" w:rsidRDefault="00AD22D8">
      <w:pPr>
        <w:rPr>
          <w:rFonts w:ascii="Times New Roman" w:hAnsi="Times New Roman" w:cs="Times New Roman"/>
          <w:color w:val="000000" w:themeColor="text1"/>
        </w:rPr>
      </w:pPr>
    </w:p>
    <w:sectPr w:rsidR="00AD22D8" w:rsidRPr="0080070F" w:rsidSect="00AD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070F"/>
    <w:rsid w:val="003022EE"/>
    <w:rsid w:val="0080070F"/>
    <w:rsid w:val="00AA5EE4"/>
    <w:rsid w:val="00AD22D8"/>
    <w:rsid w:val="00C52DEB"/>
    <w:rsid w:val="00DC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0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0070F"/>
  </w:style>
  <w:style w:type="character" w:customStyle="1" w:styleId="c5">
    <w:name w:val="c5"/>
    <w:basedOn w:val="a0"/>
    <w:rsid w:val="0080070F"/>
  </w:style>
  <w:style w:type="character" w:customStyle="1" w:styleId="c4">
    <w:name w:val="c4"/>
    <w:basedOn w:val="a0"/>
    <w:rsid w:val="0080070F"/>
  </w:style>
  <w:style w:type="paragraph" w:customStyle="1" w:styleId="c11">
    <w:name w:val="c11"/>
    <w:basedOn w:val="a"/>
    <w:rsid w:val="0080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070F"/>
  </w:style>
  <w:style w:type="paragraph" w:customStyle="1" w:styleId="c8">
    <w:name w:val="c8"/>
    <w:basedOn w:val="a"/>
    <w:rsid w:val="0080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0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2022-02-07T09:42:00Z</dcterms:created>
  <dcterms:modified xsi:type="dcterms:W3CDTF">2022-02-07T09:48:00Z</dcterms:modified>
</cp:coreProperties>
</file>