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21" w:rsidRDefault="00855D21" w:rsidP="00855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840">
        <w:rPr>
          <w:rFonts w:ascii="Times New Roman" w:hAnsi="Times New Roman" w:cs="Times New Roman"/>
          <w:sz w:val="24"/>
          <w:szCs w:val="24"/>
        </w:rPr>
        <w:t>УПРАВЛЕНИЕ ОБРАЗОВАНИЯ ТАМБОВСКОГО РАЙОНА ТАМБОВСКОЙ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             «Детский сад «Солнышко»</w:t>
      </w:r>
    </w:p>
    <w:p w:rsidR="00855D21" w:rsidRDefault="00855D21" w:rsidP="00855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D21" w:rsidRDefault="00855D21" w:rsidP="00855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D21" w:rsidRDefault="00855D21" w:rsidP="00855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D21" w:rsidRDefault="00855D21" w:rsidP="00855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D21" w:rsidRDefault="00855D21" w:rsidP="00855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D21" w:rsidRDefault="00855D21" w:rsidP="00855D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5D21">
        <w:rPr>
          <w:rFonts w:ascii="Times New Roman" w:hAnsi="Times New Roman" w:cs="Times New Roman"/>
          <w:b/>
          <w:sz w:val="48"/>
          <w:szCs w:val="48"/>
        </w:rPr>
        <w:t>МАСТЕР-КЛАСС</w:t>
      </w:r>
    </w:p>
    <w:p w:rsidR="00855D21" w:rsidRPr="00855D21" w:rsidRDefault="00855D21" w:rsidP="00855D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5D21">
        <w:rPr>
          <w:rFonts w:ascii="Times New Roman" w:hAnsi="Times New Roman" w:cs="Times New Roman"/>
          <w:b/>
          <w:sz w:val="40"/>
          <w:szCs w:val="40"/>
        </w:rPr>
        <w:t>«Использование нетрадиционных материалов (прищепок и шнуровки) в образовательном процессе».</w:t>
      </w:r>
    </w:p>
    <w:p w:rsidR="00855D21" w:rsidRPr="00855D21" w:rsidRDefault="00855D21" w:rsidP="00855D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D21" w:rsidRDefault="00855D21" w:rsidP="00855D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D21" w:rsidRDefault="00855D21" w:rsidP="00297F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D21" w:rsidRDefault="00855D21" w:rsidP="00297F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D21" w:rsidRDefault="00855D21" w:rsidP="00297F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D21" w:rsidRDefault="00855D21" w:rsidP="00297F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D21" w:rsidRDefault="00855D21" w:rsidP="00297F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D21" w:rsidRDefault="00855D21" w:rsidP="00297F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D21" w:rsidRDefault="00855D21" w:rsidP="00297F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D21" w:rsidRDefault="00855D21" w:rsidP="00297F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D21" w:rsidRDefault="00855D21" w:rsidP="00D901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Обухова Ольга Геннадьевна</w:t>
      </w:r>
    </w:p>
    <w:p w:rsidR="00D9010D" w:rsidRDefault="00D9010D" w:rsidP="00D901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D21" w:rsidRPr="00855D21" w:rsidRDefault="00D9010D" w:rsidP="00D90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</w:t>
      </w:r>
    </w:p>
    <w:p w:rsidR="00BD205E" w:rsidRPr="00BD205E" w:rsidRDefault="00BD205E" w:rsidP="00BD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D20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Цель:</w:t>
      </w:r>
    </w:p>
    <w:p w:rsidR="00BD205E" w:rsidRDefault="00BD205E" w:rsidP="00BD2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05E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профессионального мастерства педагогов — участников мастер-класса в процессе активного педагогического общения по освоению опыта работы посредством использования технологии «Игры с прищепками и шнурком»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205E" w:rsidRPr="00BD205E" w:rsidRDefault="00BD205E" w:rsidP="00BD2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05E">
        <w:rPr>
          <w:rStyle w:val="c14"/>
          <w:rFonts w:ascii="Times New Roman" w:eastAsiaTheme="majorEastAsia" w:hAnsi="Times New Roman" w:cs="Times New Roman"/>
          <w:b/>
          <w:bCs/>
          <w:sz w:val="28"/>
          <w:szCs w:val="28"/>
        </w:rPr>
        <w:t>Задачи</w:t>
      </w:r>
      <w:r w:rsidRPr="00BD205E">
        <w:rPr>
          <w:rStyle w:val="c7"/>
          <w:rFonts w:ascii="Times New Roman" w:hAnsi="Times New Roman" w:cs="Times New Roman"/>
          <w:b/>
          <w:bCs/>
          <w:sz w:val="28"/>
          <w:szCs w:val="28"/>
        </w:rPr>
        <w:t>:</w:t>
      </w:r>
    </w:p>
    <w:p w:rsidR="00BD205E" w:rsidRPr="00BD205E" w:rsidRDefault="00BD205E" w:rsidP="00BD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Познакомить участников мастер-класса с эффективными методами использования нетрадиционных техник, способствующих развитию мелкой моторики у детей дошкольного возраста.</w:t>
      </w:r>
    </w:p>
    <w:p w:rsidR="00BD205E" w:rsidRPr="00BD205E" w:rsidRDefault="00BD205E" w:rsidP="00BD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Закрепить умения участников мастер-класса применять полученные знания в практике.</w:t>
      </w:r>
    </w:p>
    <w:p w:rsidR="00BD205E" w:rsidRPr="00BD205E" w:rsidRDefault="00BD205E" w:rsidP="00BD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Повысить мотивацию к овладению нетрадиционными техниками, широкому применению в совместной деятельности с ребенком.</w:t>
      </w:r>
    </w:p>
    <w:p w:rsidR="00733A72" w:rsidRDefault="00733A72" w:rsidP="00BD205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205E" w:rsidRPr="00BD205E" w:rsidRDefault="00BD205E" w:rsidP="00BD205E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D205E">
        <w:rPr>
          <w:rStyle w:val="c8"/>
          <w:rFonts w:eastAsiaTheme="majorEastAsia"/>
          <w:b/>
          <w:sz w:val="28"/>
          <w:szCs w:val="28"/>
        </w:rPr>
        <w:t>Ожидаемые результаты:</w:t>
      </w:r>
    </w:p>
    <w:p w:rsidR="00BD205E" w:rsidRPr="00BD205E" w:rsidRDefault="00BD205E" w:rsidP="00BD205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05E">
        <w:rPr>
          <w:rStyle w:val="c8"/>
          <w:rFonts w:eastAsiaTheme="majorEastAsia"/>
          <w:sz w:val="28"/>
          <w:szCs w:val="28"/>
        </w:rPr>
        <w:t>1. Понимание его участниками с</w:t>
      </w:r>
      <w:r>
        <w:rPr>
          <w:rStyle w:val="c8"/>
          <w:rFonts w:eastAsiaTheme="majorEastAsia"/>
          <w:sz w:val="28"/>
          <w:szCs w:val="28"/>
        </w:rPr>
        <w:t>ути технологии педагога-мастера.</w:t>
      </w:r>
    </w:p>
    <w:p w:rsidR="00BD205E" w:rsidRPr="00BD205E" w:rsidRDefault="00BD205E" w:rsidP="00BD205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05E">
        <w:rPr>
          <w:rStyle w:val="c8"/>
          <w:rFonts w:eastAsiaTheme="majorEastAsia"/>
          <w:sz w:val="28"/>
          <w:szCs w:val="28"/>
        </w:rPr>
        <w:t>2. Практическое освоение ими важнейших навыков в рамках транслируемого опыта.</w:t>
      </w:r>
    </w:p>
    <w:p w:rsidR="00BD205E" w:rsidRPr="00BD205E" w:rsidRDefault="00BD205E" w:rsidP="00BD205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05E">
        <w:rPr>
          <w:rStyle w:val="c8"/>
          <w:rFonts w:eastAsiaTheme="majorEastAsia"/>
          <w:sz w:val="28"/>
          <w:szCs w:val="28"/>
        </w:rPr>
        <w:t>3. Повышение уровня их профессиональной компетентности по основным аспектам демонстрируемой деятельности.</w:t>
      </w:r>
    </w:p>
    <w:p w:rsidR="00BD205E" w:rsidRDefault="00BD205E" w:rsidP="00BD205E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rFonts w:eastAsiaTheme="majorEastAsia"/>
          <w:sz w:val="28"/>
          <w:szCs w:val="28"/>
        </w:rPr>
      </w:pPr>
    </w:p>
    <w:p w:rsidR="00BD205E" w:rsidRDefault="00BD205E" w:rsidP="00BD205E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rFonts w:eastAsiaTheme="majorEastAsia"/>
          <w:b/>
          <w:sz w:val="28"/>
          <w:szCs w:val="28"/>
        </w:rPr>
      </w:pPr>
      <w:r w:rsidRPr="00BD205E">
        <w:rPr>
          <w:rStyle w:val="c8"/>
          <w:rFonts w:eastAsiaTheme="majorEastAsia"/>
          <w:b/>
          <w:sz w:val="28"/>
          <w:szCs w:val="28"/>
        </w:rPr>
        <w:t>Представляемые методы, методики, технологии:</w:t>
      </w:r>
    </w:p>
    <w:p w:rsidR="00BD205E" w:rsidRPr="00BD205E" w:rsidRDefault="00BD205E" w:rsidP="00BD20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20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Практическое занятие с участниками мастер-класса путем непосредственного контактного обучения основным приемам использования технологии «Игры с прищепками и шнурком».</w:t>
      </w:r>
    </w:p>
    <w:p w:rsidR="00BD205E" w:rsidRPr="00733A72" w:rsidRDefault="00BD205E" w:rsidP="00733A72">
      <w:pPr>
        <w:shd w:val="clear" w:color="auto" w:fill="FFFFFF"/>
        <w:spacing w:after="0" w:line="240" w:lineRule="auto"/>
        <w:jc w:val="both"/>
        <w:rPr>
          <w:rStyle w:val="c8"/>
          <w:rFonts w:ascii="Calibri" w:eastAsia="Times New Roman" w:hAnsi="Calibri" w:cs="Times New Roman"/>
          <w:lang w:eastAsia="ru-RU"/>
        </w:rPr>
      </w:pPr>
      <w:r w:rsidRPr="00BD20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Имитационные игры с участниками мастер-класса.</w:t>
      </w:r>
    </w:p>
    <w:p w:rsidR="00BD205E" w:rsidRPr="00BD205E" w:rsidRDefault="00BD205E" w:rsidP="00BD205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205E" w:rsidRDefault="00BD205E" w:rsidP="00BD2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мастер-класса:</w:t>
      </w:r>
    </w:p>
    <w:p w:rsidR="00BD205E" w:rsidRPr="00733A72" w:rsidRDefault="00BC1CC2" w:rsidP="00BD205E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05E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коллеги. Тема моего мастер-класса: «Использование нетрадиционных материалов (прищепок и шнуровки) в образовательном процессе». </w:t>
      </w:r>
      <w:r w:rsidR="00BD205E" w:rsidRPr="00E11A63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Почему я обратилась к данной теме?</w:t>
      </w:r>
      <w:r w:rsidR="00BD20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205E" w:rsidRPr="00E11A63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Работая в детском саду, я</w:t>
      </w:r>
      <w:r w:rsidR="00BD205E" w:rsidRPr="00297FD5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 xml:space="preserve"> обратила внимание на то, что дети, пришедшие в детский сад и окружённые чрезмерной заботой </w:t>
      </w:r>
      <w:proofErr w:type="gramStart"/>
      <w:r w:rsidR="00BD205E" w:rsidRPr="00297FD5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близких</w:t>
      </w:r>
      <w:proofErr w:type="gramEnd"/>
      <w:r w:rsidR="00BD205E" w:rsidRPr="00297FD5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, с трудом вл</w:t>
      </w:r>
      <w:r w:rsidR="00BD205E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адеют навыками самообслуживания. Д</w:t>
      </w:r>
      <w:r w:rsidR="00BD205E" w:rsidRPr="00297FD5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ля них целая проблема самостоятельно одеться, застегнуть пуговицы, правильно обуться и зашнуровать обувь.</w:t>
      </w:r>
      <w:r w:rsidR="00BD205E">
        <w:rPr>
          <w:rFonts w:ascii="Times New Roman" w:hAnsi="Times New Roman" w:cs="Times New Roman"/>
          <w:sz w:val="28"/>
          <w:szCs w:val="28"/>
        </w:rPr>
        <w:t xml:space="preserve">      </w:t>
      </w:r>
      <w:r w:rsidR="00BD205E" w:rsidRPr="00297FD5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 xml:space="preserve">Ведь еще несколько десятков лет назад родителям вместе с детьми приходилось больше делать руками: девочки помогали мамам стирать и отжимать бельё, перебирать крупу, вязать, вышивать. Мальчики пропадали с папами в гаражах, разбирая и собирая велосипеды и мопеды. </w:t>
      </w:r>
      <w:r w:rsidR="00BD205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205E" w:rsidRPr="00297FD5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 xml:space="preserve">Сегодня многие операции выполняют за человека машины. Производители товаров для детей, пытаясь облегчить </w:t>
      </w:r>
      <w:proofErr w:type="gramStart"/>
      <w:r w:rsidR="00BD205E" w:rsidRPr="00297FD5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малышам</w:t>
      </w:r>
      <w:proofErr w:type="gramEnd"/>
      <w:r w:rsidR="00BD205E" w:rsidRPr="00297FD5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 xml:space="preserve"> процесс одевания, оказали им в буквальном смысле «медвежью услугу». Шнурки и застежки, которые ребенок должен был ежедневно застегивать и завязывать, сменились </w:t>
      </w:r>
      <w:r w:rsidR="00BD205E" w:rsidRPr="00297FD5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lastRenderedPageBreak/>
        <w:t>удобными липучками. В итоге - пострадала не только общая моторика, но и снизился уровень развития кистевой моторики рук</w:t>
      </w:r>
      <w:r w:rsidR="00BD205E" w:rsidRPr="00297FD5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.</w:t>
      </w:r>
      <w:r w:rsidR="00BD205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A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BD205E" w:rsidRPr="00E11A6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своей работе с детьми я использую увлекательные дидактические игры со шнуровкой и прищепками, которые наиболее эффективно позволяют развивать мелкую моторику, учат ориентироваться в цветовой гамме, решать логические задачи, дают понятия о величине, форме предмета, развивают творческие способности детей.</w:t>
      </w:r>
      <w:r w:rsidR="00BD205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BD205E" w:rsidRPr="00E11A6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Любое задание я предлагаю в игровой форме</w:t>
      </w:r>
      <w:r w:rsidR="00733A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                                           </w:t>
      </w:r>
      <w:r w:rsidR="00BD205E" w:rsidRPr="005B3D6D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Существует множеств</w:t>
      </w:r>
      <w:r w:rsidR="00BD205E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о разнообразных игр со шнурками и прищепками. Сегодня я хочу вам показать несколько игр, которые использую в своей работе со старшими дошкольниками. </w:t>
      </w:r>
    </w:p>
    <w:p w:rsidR="002A1308" w:rsidRDefault="002A1308" w:rsidP="00BC1CC2">
      <w:pPr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  <w:shd w:val="clear" w:color="auto" w:fill="FFFFFF"/>
        </w:rPr>
      </w:pPr>
      <w:r w:rsidRPr="002A1308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  <w:shd w:val="clear" w:color="auto" w:fill="FFFFFF"/>
        </w:rPr>
        <w:t>ИГРЫ С ПРИЩЕПКАМИ</w:t>
      </w:r>
      <w:r w:rsidR="00BC1CC2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  <w:shd w:val="clear" w:color="auto" w:fill="FFFFFF"/>
        </w:rPr>
        <w:t>.</w:t>
      </w:r>
    </w:p>
    <w:p w:rsidR="003C2153" w:rsidRPr="005C6A66" w:rsidRDefault="00706690" w:rsidP="003C21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706690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Изучаем алфавит.</w:t>
      </w:r>
      <w:r w:rsidR="005C6A66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BC1CC2" w:rsidRPr="005C6A66">
        <w:rPr>
          <w:rFonts w:ascii="Times New Roman" w:hAnsi="Times New Roman" w:cs="Times New Roman"/>
          <w:bCs/>
          <w:i/>
          <w:color w:val="181818"/>
          <w:sz w:val="28"/>
          <w:szCs w:val="28"/>
          <w:u w:val="single"/>
          <w:shd w:val="clear" w:color="auto" w:fill="FFFFFF"/>
        </w:rPr>
        <w:t>Вариант 1.</w:t>
      </w:r>
      <w:r w:rsidR="00BC1CC2"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</w:t>
      </w:r>
      <w:r w:rsidRPr="005C6A66">
        <w:rPr>
          <w:rFonts w:ascii="Times New Roman" w:hAnsi="Times New Roman" w:cs="Times New Roman"/>
          <w:bCs/>
          <w:i/>
          <w:color w:val="181818"/>
          <w:sz w:val="28"/>
          <w:szCs w:val="28"/>
          <w:shd w:val="clear" w:color="auto" w:fill="FFFFFF"/>
        </w:rPr>
        <w:t xml:space="preserve"> </w:t>
      </w:r>
      <w:r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Карточка</w:t>
      </w:r>
      <w:r w:rsidR="00BC1CC2"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-круг</w:t>
      </w:r>
      <w:r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с картинками и прищепки с буквами алфавита.</w:t>
      </w:r>
      <w:r w:rsidR="00BC1CC2" w:rsidRPr="005C6A66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Ребёнок до</w:t>
      </w:r>
      <w:r w:rsidR="00BC1CC2"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лжен прицепить прищепку</w:t>
      </w:r>
      <w:r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на ту картинку, изо</w:t>
      </w:r>
      <w:r w:rsidR="00D01C79"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бражение которой начинается на эту букву.</w:t>
      </w:r>
      <w:r w:rsid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="00BC1CC2" w:rsidRPr="005C6A66">
        <w:rPr>
          <w:rFonts w:ascii="Times New Roman" w:hAnsi="Times New Roman" w:cs="Times New Roman"/>
          <w:bCs/>
          <w:i/>
          <w:color w:val="181818"/>
          <w:sz w:val="28"/>
          <w:szCs w:val="28"/>
          <w:u w:val="single"/>
          <w:shd w:val="clear" w:color="auto" w:fill="FFFFFF"/>
        </w:rPr>
        <w:t>Вариант 2.</w:t>
      </w:r>
      <w:r w:rsidR="00BC1CC2"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 К</w:t>
      </w:r>
      <w:r w:rsidR="00D01C79"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арточка</w:t>
      </w:r>
      <w:r w:rsidR="00BC1CC2"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-круг</w:t>
      </w:r>
      <w:r w:rsidR="00D01C79"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с буквами и прищепки с картинками. Ребёнок должен прицепить прищепку на ту букву, с которой начинается картинка. </w:t>
      </w:r>
      <w:r w:rsidR="00BC1CC2"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(Приложение</w:t>
      </w:r>
      <w:r w:rsidR="003C2153"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</w:t>
      </w:r>
      <w:r w:rsidR="00BC1CC2"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1).</w:t>
      </w:r>
      <w:r w:rsidR="00D01C79" w:rsidRPr="005C6A6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</w:t>
      </w:r>
    </w:p>
    <w:p w:rsidR="005C6A66" w:rsidRPr="005C6A66" w:rsidRDefault="005C6A66" w:rsidP="005C6A66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5C6A66" w:rsidRPr="005C6A66" w:rsidRDefault="002A1308" w:rsidP="005C6A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Игра </w:t>
      </w:r>
      <w:r w:rsidRPr="00DC48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 определение места звука в слове</w:t>
      </w:r>
      <w:r w:rsidR="005C6A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. </w:t>
      </w:r>
      <w:r w:rsidR="003C2153" w:rsidRPr="005C6A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Карточки с изображением предметов. На карточках внизу отмечены прямоугольники, которые определяют место звука в слове (начало, середина и конец). В верхнем правом углу отмечен звук, место которого необходимо найти в слове. Прищепки необходимо прицепить на тот прямоугольник, где находится заданный звук. (Приложение 1).</w:t>
      </w:r>
      <w:r w:rsidR="003C2153" w:rsidRPr="005C6A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</w:t>
      </w:r>
    </w:p>
    <w:p w:rsidR="005C6A66" w:rsidRPr="005C6A66" w:rsidRDefault="005C6A66" w:rsidP="005C6A66">
      <w:pPr>
        <w:pStyle w:val="a4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D290E" w:rsidRPr="005C6A66" w:rsidRDefault="003C2153" w:rsidP="005C6A6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C6A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</w:t>
      </w:r>
      <w:r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</w:t>
      </w:r>
    </w:p>
    <w:p w:rsidR="00733A72" w:rsidRPr="005C6A66" w:rsidRDefault="00FD290E" w:rsidP="00733A7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Составь звуковую схему.</w:t>
      </w:r>
      <w:r w:rsidR="005C6A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3C2153" w:rsidRPr="005C6A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Карточки с изображением</w:t>
      </w:r>
      <w:r w:rsidR="00801D45" w:rsidRPr="005C6A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3C2153" w:rsidRPr="005C6A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предметов</w:t>
      </w:r>
      <w:r w:rsidR="00801D45" w:rsidRPr="005C6A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Внизу – прямоугольники</w:t>
      </w:r>
      <w:r w:rsidR="003C2153" w:rsidRPr="005C6A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количеству звуков в слове</w:t>
      </w:r>
      <w:r w:rsidR="00801D45" w:rsidRPr="005C6A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Необходимо прицепить прищепки </w:t>
      </w:r>
      <w:r w:rsidR="003C2153" w:rsidRPr="005C6A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нужного цвета. (Приложение 1).</w:t>
      </w:r>
    </w:p>
    <w:p w:rsidR="005C6A66" w:rsidRPr="005C6A66" w:rsidRDefault="005C6A66" w:rsidP="005C6A66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260C" w:rsidRPr="005C6A66" w:rsidRDefault="00D0260C" w:rsidP="00733A7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В каком слове спряталась буква.</w:t>
      </w:r>
      <w:r w:rsidR="005C6A6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3C2153" w:rsidRPr="00733A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Карточки с изображением нескольких</w:t>
      </w:r>
      <w:r w:rsidRPr="00733A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предметов и </w:t>
      </w:r>
      <w:r w:rsidR="006762E5" w:rsidRPr="00733A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буква. Нужно определить, в </w:t>
      </w:r>
      <w:proofErr w:type="gramStart"/>
      <w:r w:rsidR="006762E5" w:rsidRPr="00733A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названии</w:t>
      </w:r>
      <w:proofErr w:type="gramEnd"/>
      <w:r w:rsidR="006762E5" w:rsidRPr="00733A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какого изображения </w:t>
      </w:r>
      <w:r w:rsidRPr="00733A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есть данная буква и прицепить прищепку.</w:t>
      </w:r>
      <w:r w:rsidR="006762E5" w:rsidRPr="00733A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(Приложение 1).</w:t>
      </w:r>
    </w:p>
    <w:p w:rsidR="005C6A66" w:rsidRPr="005C6A66" w:rsidRDefault="005C6A66" w:rsidP="005C6A66">
      <w:pPr>
        <w:spacing w:line="24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706690" w:rsidRPr="00733A72" w:rsidRDefault="005C6A66" w:rsidP="006762E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Посчитай, сколько.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762E5" w:rsidRPr="00733A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Карточки с изображением определенного количества</w:t>
      </w:r>
      <w:r w:rsidR="00706690" w:rsidRPr="00733A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предметов. </w:t>
      </w:r>
      <w:r w:rsidR="006762E5" w:rsidRPr="00733A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Нужно </w:t>
      </w:r>
      <w:proofErr w:type="gramStart"/>
      <w:r w:rsidR="00706690" w:rsidRPr="00733A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посчитать</w:t>
      </w:r>
      <w:proofErr w:type="gramEnd"/>
      <w:r w:rsidR="00706690" w:rsidRPr="00733A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сколько предметов и прицепить прищепку на нужную цифру.</w:t>
      </w:r>
      <w:r w:rsidR="006762E5" w:rsidRPr="00733A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(Приложение 1).</w:t>
      </w:r>
    </w:p>
    <w:p w:rsidR="005C6A66" w:rsidRPr="005C6A66" w:rsidRDefault="00387047" w:rsidP="005C6A6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6762E5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lastRenderedPageBreak/>
        <w:t>Изучаем цифры и числа.</w:t>
      </w:r>
      <w:r w:rsidR="005C6A6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6762E5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Шаблон ёжика </w:t>
      </w:r>
      <w:r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r w:rsidR="006762E5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приклеенной на него</w:t>
      </w:r>
      <w:r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циф</w:t>
      </w:r>
      <w:r w:rsidR="006762E5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ры. Нужно прицепить столько прищ</w:t>
      </w:r>
      <w:r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епок, скол</w:t>
      </w:r>
      <w:r w:rsidR="006762E5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ько обозначает цифра</w:t>
      </w:r>
      <w:r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6762E5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(Приложение 1).</w:t>
      </w:r>
    </w:p>
    <w:p w:rsidR="005C6A66" w:rsidRPr="005C6A66" w:rsidRDefault="005C6A66" w:rsidP="005C6A66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5C6A66" w:rsidRPr="005C6A66" w:rsidRDefault="00387047" w:rsidP="005C6A6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6762E5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Вставь нужную цифру.</w:t>
      </w:r>
      <w:r w:rsidR="005C6A6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6762E5" w:rsidRPr="005C6A66">
        <w:rPr>
          <w:rFonts w:ascii="Times New Roman" w:hAnsi="Times New Roman" w:cs="Times New Roman"/>
          <w:sz w:val="28"/>
          <w:szCs w:val="28"/>
        </w:rPr>
        <w:t>На карточке – числовой ряд с пропущенными цифрами.</w:t>
      </w:r>
      <w:r w:rsidR="00291B70" w:rsidRPr="005C6A66">
        <w:rPr>
          <w:rFonts w:ascii="Times New Roman" w:hAnsi="Times New Roman" w:cs="Times New Roman"/>
          <w:sz w:val="28"/>
          <w:szCs w:val="28"/>
        </w:rPr>
        <w:t xml:space="preserve"> Нужно прицепить прищепку с нужной цифрой</w:t>
      </w:r>
      <w:r w:rsidR="006762E5" w:rsidRPr="005C6A66">
        <w:rPr>
          <w:rFonts w:ascii="Times New Roman" w:hAnsi="Times New Roman" w:cs="Times New Roman"/>
          <w:sz w:val="28"/>
          <w:szCs w:val="28"/>
        </w:rPr>
        <w:t>.  (Приложение 1).</w:t>
      </w:r>
      <w:r w:rsidR="00291B70" w:rsidRPr="005C6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A66" w:rsidRPr="005C6A66" w:rsidRDefault="005C6A66" w:rsidP="005C6A66">
      <w:pPr>
        <w:spacing w:line="24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5C6A66" w:rsidRPr="005C6A66" w:rsidRDefault="00291B70" w:rsidP="005C6A6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6762E5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Реши пример.</w:t>
      </w:r>
      <w:r w:rsidR="005C6A6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6762E5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Карточки с примерами. В</w:t>
      </w:r>
      <w:r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низу </w:t>
      </w:r>
      <w:r w:rsidR="00434007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несколько вариантов ответов. Ребёнок должен посчитать и прицепить прищепку на ту цифру, которая является </w:t>
      </w:r>
      <w:r w:rsidR="006762E5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</w:t>
      </w:r>
      <w:r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ешением примера.</w:t>
      </w:r>
      <w:r w:rsidR="00434007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(Приложение 1).</w:t>
      </w:r>
    </w:p>
    <w:p w:rsidR="005C6A66" w:rsidRPr="005C6A66" w:rsidRDefault="005C6A66" w:rsidP="005C6A66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5C6A66" w:rsidRPr="005C6A66" w:rsidRDefault="005C6A66" w:rsidP="005C6A66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291B70" w:rsidRPr="005C6A66" w:rsidRDefault="00DC669C" w:rsidP="006762E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Изучаем фигуры</w:t>
      </w:r>
      <w:r w:rsidR="00D0260C" w:rsidRPr="006762E5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и цвет.</w:t>
      </w:r>
      <w:r w:rsidR="005C6A6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434007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Карточки</w:t>
      </w:r>
      <w:r w:rsidR="00D0260C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434007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 изображением разноцветных геометрических фигур</w:t>
      </w:r>
      <w:r w:rsidR="00D0260C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434007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Нужно </w:t>
      </w:r>
      <w:r w:rsidR="00D0260C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 описанию найти фигуру и прицепить прищепку. </w:t>
      </w:r>
      <w:r w:rsidR="00706690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Наприме</w:t>
      </w:r>
      <w:r w:rsidR="00434007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р: синий круг, красный квадрат </w:t>
      </w:r>
      <w:r w:rsidR="00706690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т. п.</w:t>
      </w:r>
      <w:r w:rsidR="00434007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(Приложение 1).</w:t>
      </w:r>
    </w:p>
    <w:p w:rsidR="00801D45" w:rsidRPr="00801D45" w:rsidRDefault="00801D45" w:rsidP="00801D45">
      <w:pPr>
        <w:jc w:val="center"/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</w:pPr>
      <w:r w:rsidRPr="00801D45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>ИГРЫ СО ШНУРКОМ.</w:t>
      </w:r>
    </w:p>
    <w:p w:rsidR="00801D45" w:rsidRPr="005C6A66" w:rsidRDefault="005C6A66" w:rsidP="0043400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Собери бусы. </w:t>
      </w:r>
      <w:r w:rsidR="00387047" w:rsidRPr="005C6A66">
        <w:rPr>
          <w:rFonts w:ascii="Times New Roman" w:hAnsi="Times New Roman" w:cs="Times New Roman"/>
          <w:i/>
          <w:color w:val="181818"/>
          <w:sz w:val="28"/>
          <w:szCs w:val="28"/>
          <w:u w:val="single"/>
          <w:shd w:val="clear" w:color="auto" w:fill="FFFFFF"/>
        </w:rPr>
        <w:t>Вариант 1.</w:t>
      </w:r>
      <w:r w:rsidR="00387047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801D45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Ребёнку предлагается несколько картинок. Из них нужно выбрать те, например, название изображения которых начинается со звука [</w:t>
      </w:r>
      <w:proofErr w:type="gramStart"/>
      <w:r w:rsidR="00434007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</w:t>
      </w:r>
      <w:proofErr w:type="gramEnd"/>
      <w:r w:rsidR="00801D45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] и нанизать их на шнурок.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387047" w:rsidRPr="005C6A66">
        <w:rPr>
          <w:rFonts w:ascii="Times New Roman" w:hAnsi="Times New Roman" w:cs="Times New Roman"/>
          <w:i/>
          <w:color w:val="181818"/>
          <w:sz w:val="28"/>
          <w:szCs w:val="28"/>
          <w:u w:val="single"/>
          <w:shd w:val="clear" w:color="auto" w:fill="FFFFFF"/>
        </w:rPr>
        <w:t>Вариант 2.</w:t>
      </w:r>
      <w:r w:rsidR="00387047" w:rsidRPr="005C6A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87047" w:rsidRPr="005C6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нанизывает одинаковые предметы (</w:t>
      </w:r>
      <w:r w:rsidR="00434007" w:rsidRPr="005C6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лодочки, рыбок </w:t>
      </w:r>
      <w:r w:rsidR="00387047" w:rsidRPr="005C6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д.) на шнурок и считает: «Одна лодка, две лодки и т. д.»</w:t>
      </w:r>
      <w:r w:rsidR="00434007" w:rsidRPr="005C6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(Приложение 1).</w:t>
      </w:r>
    </w:p>
    <w:p w:rsidR="005C6A66" w:rsidRPr="005C6A66" w:rsidRDefault="005C6A66" w:rsidP="005C6A66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801D45" w:rsidRPr="005C6A66" w:rsidRDefault="00D0260C" w:rsidP="004340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Соедини картинку и звук.</w:t>
      </w:r>
      <w:r w:rsidR="005C6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007" w:rsidRPr="005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Соединить букву и изображение на картинке, в </w:t>
      </w:r>
      <w:r w:rsidRPr="005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34007" w:rsidRPr="005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твердый звук шнурком синего цвета, а</w:t>
      </w:r>
      <w:r w:rsidR="00434007" w:rsidRPr="005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букву и</w:t>
      </w:r>
      <w:r w:rsidRPr="005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007" w:rsidRPr="005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изображение, в котором</w:t>
      </w:r>
      <w:r w:rsidRPr="005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 звук – шнурком зеленого цвета.</w:t>
      </w:r>
      <w:r w:rsidR="00434007" w:rsidRPr="005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1).</w:t>
      </w:r>
    </w:p>
    <w:p w:rsidR="003C2153" w:rsidRPr="003C2153" w:rsidRDefault="003C2153" w:rsidP="0043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66" w:rsidRPr="005C6A66" w:rsidRDefault="00D01C79" w:rsidP="00733A7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Закрепление образа буквы</w:t>
      </w:r>
      <w:r w:rsidR="00980CF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и цифры</w:t>
      </w:r>
      <w:bookmarkStart w:id="0" w:name="_GoBack"/>
      <w:bookmarkEnd w:id="0"/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.</w:t>
      </w:r>
      <w:r w:rsidR="005C6A6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Pr="005C6A66">
        <w:rPr>
          <w:rFonts w:ascii="Times New Roman" w:hAnsi="Times New Roman" w:cs="Times New Roman"/>
          <w:sz w:val="28"/>
          <w:szCs w:val="28"/>
          <w:shd w:val="clear" w:color="auto" w:fill="FFFFFF"/>
        </w:rPr>
        <w:t>Буквы и цифры из картона с отверстиями. Продеть шнурок через все отверстия буквы  или цифры для запоминания образа буквы или цифры.</w:t>
      </w:r>
    </w:p>
    <w:p w:rsidR="005C6A66" w:rsidRPr="005C6A66" w:rsidRDefault="005C6A66" w:rsidP="005C6A6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A63" w:rsidRPr="005C6A66" w:rsidRDefault="00E11A63" w:rsidP="005C6A66">
      <w:pPr>
        <w:spacing w:line="24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5C6A6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в своей работе игры-шнуровки и прищепки, я отметила, что у детей стала более развита сенсомоторная координация (согласованность действий и взаимодействия органов чувств и движений), усидчивость, глазомер, пространственное ориентирование, понимание понятий «вверху», «внизу», «справа», «слева».</w:t>
      </w:r>
    </w:p>
    <w:p w:rsidR="006A60E9" w:rsidRPr="00733A72" w:rsidRDefault="00733A72" w:rsidP="00733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Коллеги, я надеюсь, что мой мастер-класс оказался для вас полезным и познавательным, и вы увидели что-то новое и интересное. Спасибо!</w:t>
      </w:r>
    </w:p>
    <w:sectPr w:rsidR="006A60E9" w:rsidRPr="00733A72" w:rsidSect="00E6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21" w:rsidRDefault="00855D21" w:rsidP="00855D21">
      <w:pPr>
        <w:spacing w:after="0" w:line="240" w:lineRule="auto"/>
      </w:pPr>
      <w:r>
        <w:separator/>
      </w:r>
    </w:p>
  </w:endnote>
  <w:endnote w:type="continuationSeparator" w:id="0">
    <w:p w:rsidR="00855D21" w:rsidRDefault="00855D21" w:rsidP="0085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21" w:rsidRDefault="00855D21" w:rsidP="00855D21">
      <w:pPr>
        <w:spacing w:after="0" w:line="240" w:lineRule="auto"/>
      </w:pPr>
      <w:r>
        <w:separator/>
      </w:r>
    </w:p>
  </w:footnote>
  <w:footnote w:type="continuationSeparator" w:id="0">
    <w:p w:rsidR="00855D21" w:rsidRDefault="00855D21" w:rsidP="0085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019"/>
    <w:multiLevelType w:val="hybridMultilevel"/>
    <w:tmpl w:val="C3A6468C"/>
    <w:lvl w:ilvl="0" w:tplc="F8A80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67CA"/>
    <w:multiLevelType w:val="hybridMultilevel"/>
    <w:tmpl w:val="7264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46B72"/>
    <w:multiLevelType w:val="hybridMultilevel"/>
    <w:tmpl w:val="EB28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4C0"/>
    <w:rsid w:val="00291B70"/>
    <w:rsid w:val="00297FD5"/>
    <w:rsid w:val="002A1308"/>
    <w:rsid w:val="00387047"/>
    <w:rsid w:val="003C2153"/>
    <w:rsid w:val="00402EAA"/>
    <w:rsid w:val="00434007"/>
    <w:rsid w:val="004D6F2A"/>
    <w:rsid w:val="005B3D6D"/>
    <w:rsid w:val="005C6A66"/>
    <w:rsid w:val="006762E5"/>
    <w:rsid w:val="006A60E9"/>
    <w:rsid w:val="00706690"/>
    <w:rsid w:val="00733A72"/>
    <w:rsid w:val="00801D45"/>
    <w:rsid w:val="00855D21"/>
    <w:rsid w:val="0087704D"/>
    <w:rsid w:val="00881843"/>
    <w:rsid w:val="00980CF8"/>
    <w:rsid w:val="00B0364F"/>
    <w:rsid w:val="00BC1CC2"/>
    <w:rsid w:val="00BD205E"/>
    <w:rsid w:val="00CA44C0"/>
    <w:rsid w:val="00CB6299"/>
    <w:rsid w:val="00D01C79"/>
    <w:rsid w:val="00D0260C"/>
    <w:rsid w:val="00D9010D"/>
    <w:rsid w:val="00DC669C"/>
    <w:rsid w:val="00DD2F00"/>
    <w:rsid w:val="00E11A63"/>
    <w:rsid w:val="00E614E6"/>
    <w:rsid w:val="00F07227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E6"/>
  </w:style>
  <w:style w:type="paragraph" w:styleId="1">
    <w:name w:val="heading 1"/>
    <w:basedOn w:val="a"/>
    <w:next w:val="a"/>
    <w:link w:val="10"/>
    <w:uiPriority w:val="9"/>
    <w:qFormat/>
    <w:rsid w:val="00297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A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90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A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60E9"/>
  </w:style>
  <w:style w:type="character" w:customStyle="1" w:styleId="c7">
    <w:name w:val="c7"/>
    <w:basedOn w:val="a0"/>
    <w:rsid w:val="006A60E9"/>
  </w:style>
  <w:style w:type="character" w:customStyle="1" w:styleId="c0">
    <w:name w:val="c0"/>
    <w:basedOn w:val="a0"/>
    <w:rsid w:val="006A60E9"/>
  </w:style>
  <w:style w:type="paragraph" w:customStyle="1" w:styleId="c4">
    <w:name w:val="c4"/>
    <w:basedOn w:val="a"/>
    <w:rsid w:val="006A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60E9"/>
  </w:style>
  <w:style w:type="paragraph" w:styleId="a7">
    <w:name w:val="header"/>
    <w:basedOn w:val="a"/>
    <w:link w:val="a8"/>
    <w:uiPriority w:val="99"/>
    <w:unhideWhenUsed/>
    <w:rsid w:val="0085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D21"/>
  </w:style>
  <w:style w:type="paragraph" w:styleId="a9">
    <w:name w:val="footer"/>
    <w:basedOn w:val="a"/>
    <w:link w:val="aa"/>
    <w:uiPriority w:val="99"/>
    <w:unhideWhenUsed/>
    <w:rsid w:val="0085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A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90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A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60E9"/>
  </w:style>
  <w:style w:type="character" w:customStyle="1" w:styleId="c7">
    <w:name w:val="c7"/>
    <w:basedOn w:val="a0"/>
    <w:rsid w:val="006A60E9"/>
  </w:style>
  <w:style w:type="character" w:customStyle="1" w:styleId="c0">
    <w:name w:val="c0"/>
    <w:basedOn w:val="a0"/>
    <w:rsid w:val="006A60E9"/>
  </w:style>
  <w:style w:type="paragraph" w:customStyle="1" w:styleId="c4">
    <w:name w:val="c4"/>
    <w:basedOn w:val="a"/>
    <w:rsid w:val="006A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A03D-0C41-4E2F-AB2C-01A749A1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873</Words>
  <Characters>5764</Characters>
  <Application>Microsoft Office Word</Application>
  <DocSecurity>0</DocSecurity>
  <Lines>160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2022-01-28T10:53:00Z</dcterms:created>
  <dcterms:modified xsi:type="dcterms:W3CDTF">2022-02-06T12:08:00Z</dcterms:modified>
</cp:coreProperties>
</file>