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B5" w:rsidRPr="004A77B4" w:rsidRDefault="00330C51" w:rsidP="004A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7B4">
        <w:rPr>
          <w:rFonts w:ascii="Times New Roman" w:hAnsi="Times New Roman" w:cs="Times New Roman"/>
          <w:sz w:val="28"/>
          <w:szCs w:val="28"/>
        </w:rPr>
        <w:t xml:space="preserve">Муниципальное   автономное   дошкольное   образовательное учреждение  </w:t>
      </w:r>
      <w:r w:rsidR="004A77B4" w:rsidRPr="004A77B4">
        <w:rPr>
          <w:rFonts w:ascii="Times New Roman" w:hAnsi="Times New Roman" w:cs="Times New Roman"/>
          <w:sz w:val="28"/>
          <w:szCs w:val="28"/>
        </w:rPr>
        <w:t>«Д</w:t>
      </w:r>
      <w:r w:rsidRPr="004A77B4">
        <w:rPr>
          <w:rFonts w:ascii="Times New Roman" w:hAnsi="Times New Roman" w:cs="Times New Roman"/>
          <w:sz w:val="28"/>
          <w:szCs w:val="28"/>
        </w:rPr>
        <w:t>етский  сад      «Солнышко»</w:t>
      </w:r>
    </w:p>
    <w:p w:rsidR="00330C51" w:rsidRPr="004A77B4" w:rsidRDefault="00330C51">
      <w:pPr>
        <w:rPr>
          <w:rFonts w:ascii="Times New Roman" w:hAnsi="Times New Roman" w:cs="Times New Roman"/>
          <w:sz w:val="28"/>
          <w:szCs w:val="28"/>
        </w:rPr>
      </w:pPr>
    </w:p>
    <w:p w:rsidR="00330C51" w:rsidRPr="004A77B4" w:rsidRDefault="00330C51">
      <w:pPr>
        <w:rPr>
          <w:rFonts w:ascii="Times New Roman" w:hAnsi="Times New Roman" w:cs="Times New Roman"/>
          <w:sz w:val="28"/>
          <w:szCs w:val="28"/>
        </w:rPr>
      </w:pPr>
    </w:p>
    <w:p w:rsidR="00330C51" w:rsidRPr="004A77B4" w:rsidRDefault="00330C51">
      <w:pPr>
        <w:rPr>
          <w:rFonts w:ascii="Times New Roman" w:hAnsi="Times New Roman" w:cs="Times New Roman"/>
          <w:sz w:val="28"/>
          <w:szCs w:val="28"/>
        </w:rPr>
      </w:pPr>
    </w:p>
    <w:p w:rsidR="00330C51" w:rsidRPr="004A77B4" w:rsidRDefault="00330C51">
      <w:pPr>
        <w:rPr>
          <w:rFonts w:ascii="Times New Roman" w:hAnsi="Times New Roman" w:cs="Times New Roman"/>
          <w:sz w:val="28"/>
          <w:szCs w:val="28"/>
        </w:rPr>
      </w:pPr>
    </w:p>
    <w:p w:rsidR="00330C51" w:rsidRPr="004A77B4" w:rsidRDefault="00330C51" w:rsidP="004A77B4">
      <w:pPr>
        <w:jc w:val="center"/>
        <w:rPr>
          <w:rFonts w:ascii="Times New Roman" w:hAnsi="Times New Roman" w:cs="Times New Roman"/>
          <w:sz w:val="44"/>
          <w:szCs w:val="44"/>
        </w:rPr>
      </w:pPr>
      <w:r w:rsidRPr="004A77B4">
        <w:rPr>
          <w:rFonts w:ascii="Times New Roman" w:hAnsi="Times New Roman" w:cs="Times New Roman"/>
          <w:sz w:val="44"/>
          <w:szCs w:val="44"/>
        </w:rPr>
        <w:t xml:space="preserve">Конспект  </w:t>
      </w:r>
      <w:r w:rsidR="004A77B4" w:rsidRPr="004A77B4">
        <w:rPr>
          <w:rFonts w:ascii="Times New Roman" w:hAnsi="Times New Roman" w:cs="Times New Roman"/>
          <w:sz w:val="44"/>
          <w:szCs w:val="44"/>
        </w:rPr>
        <w:t xml:space="preserve">открытого </w:t>
      </w:r>
      <w:r w:rsidRPr="004A77B4">
        <w:rPr>
          <w:rFonts w:ascii="Times New Roman" w:hAnsi="Times New Roman" w:cs="Times New Roman"/>
          <w:sz w:val="44"/>
          <w:szCs w:val="44"/>
        </w:rPr>
        <w:t>занятия  по  развитию  речи  в</w:t>
      </w:r>
      <w:r w:rsidR="004A77B4" w:rsidRPr="004A77B4">
        <w:rPr>
          <w:rFonts w:ascii="Times New Roman" w:hAnsi="Times New Roman" w:cs="Times New Roman"/>
          <w:sz w:val="44"/>
          <w:szCs w:val="44"/>
        </w:rPr>
        <w:t xml:space="preserve">о  </w:t>
      </w:r>
      <w:r w:rsidRPr="004A77B4">
        <w:rPr>
          <w:rFonts w:ascii="Times New Roman" w:hAnsi="Times New Roman" w:cs="Times New Roman"/>
          <w:sz w:val="44"/>
          <w:szCs w:val="44"/>
        </w:rPr>
        <w:t>второй   младшей  группе  на  тему:</w:t>
      </w:r>
    </w:p>
    <w:p w:rsidR="000172F4" w:rsidRPr="004A77B4" w:rsidRDefault="00330C51" w:rsidP="004A77B4">
      <w:pPr>
        <w:jc w:val="center"/>
        <w:rPr>
          <w:rFonts w:ascii="Times New Roman" w:hAnsi="Times New Roman" w:cs="Times New Roman"/>
          <w:sz w:val="44"/>
          <w:szCs w:val="44"/>
        </w:rPr>
      </w:pPr>
      <w:r w:rsidRPr="004A77B4">
        <w:rPr>
          <w:rFonts w:ascii="Times New Roman" w:hAnsi="Times New Roman" w:cs="Times New Roman"/>
          <w:sz w:val="44"/>
          <w:szCs w:val="44"/>
        </w:rPr>
        <w:t>«Путешествие  на  поезде».</w:t>
      </w:r>
    </w:p>
    <w:p w:rsidR="000172F4" w:rsidRDefault="000172F4" w:rsidP="004A77B4">
      <w:pPr>
        <w:jc w:val="center"/>
        <w:rPr>
          <w:rFonts w:ascii="Georgia" w:hAnsi="Georgia"/>
          <w:sz w:val="44"/>
          <w:szCs w:val="44"/>
        </w:rPr>
      </w:pPr>
    </w:p>
    <w:p w:rsidR="000172F4" w:rsidRDefault="000172F4">
      <w:pPr>
        <w:rPr>
          <w:rFonts w:ascii="Georgia" w:hAnsi="Georgia"/>
          <w:sz w:val="44"/>
          <w:szCs w:val="44"/>
        </w:rPr>
      </w:pPr>
    </w:p>
    <w:p w:rsidR="000172F4" w:rsidRDefault="000172F4">
      <w:pPr>
        <w:rPr>
          <w:rFonts w:ascii="Georgia" w:hAnsi="Georgia"/>
          <w:sz w:val="44"/>
          <w:szCs w:val="44"/>
        </w:rPr>
      </w:pPr>
    </w:p>
    <w:p w:rsidR="000172F4" w:rsidRDefault="000172F4">
      <w:pPr>
        <w:rPr>
          <w:rFonts w:ascii="Georgia" w:hAnsi="Georgia"/>
          <w:sz w:val="44"/>
          <w:szCs w:val="44"/>
        </w:rPr>
      </w:pPr>
    </w:p>
    <w:p w:rsidR="000172F4" w:rsidRDefault="000172F4">
      <w:pPr>
        <w:rPr>
          <w:rFonts w:ascii="Georgia" w:hAnsi="Georgia"/>
          <w:sz w:val="44"/>
          <w:szCs w:val="44"/>
        </w:rPr>
      </w:pPr>
    </w:p>
    <w:p w:rsidR="000172F4" w:rsidRDefault="000172F4">
      <w:pPr>
        <w:rPr>
          <w:rFonts w:ascii="Georgia" w:hAnsi="Georgia"/>
          <w:sz w:val="44"/>
          <w:szCs w:val="44"/>
        </w:rPr>
      </w:pPr>
    </w:p>
    <w:p w:rsidR="000172F4" w:rsidRDefault="000172F4">
      <w:pPr>
        <w:rPr>
          <w:rFonts w:ascii="Georgia" w:hAnsi="Georgia"/>
          <w:sz w:val="44"/>
          <w:szCs w:val="44"/>
        </w:rPr>
      </w:pPr>
    </w:p>
    <w:p w:rsidR="000172F4" w:rsidRDefault="000172F4">
      <w:pPr>
        <w:rPr>
          <w:rFonts w:ascii="Georgia" w:hAnsi="Georgia"/>
          <w:sz w:val="44"/>
          <w:szCs w:val="44"/>
        </w:rPr>
      </w:pPr>
    </w:p>
    <w:p w:rsidR="000172F4" w:rsidRDefault="00330C51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              </w:t>
      </w:r>
      <w:r w:rsidR="000172F4">
        <w:rPr>
          <w:rFonts w:ascii="Georgia" w:hAnsi="Georgia"/>
          <w:sz w:val="44"/>
          <w:szCs w:val="44"/>
        </w:rPr>
        <w:t xml:space="preserve">     </w:t>
      </w:r>
    </w:p>
    <w:p w:rsidR="000172F4" w:rsidRPr="004A77B4" w:rsidRDefault="000172F4">
      <w:pPr>
        <w:rPr>
          <w:rFonts w:ascii="Times New Roman" w:hAnsi="Times New Roman" w:cs="Times New Roman"/>
          <w:sz w:val="28"/>
          <w:szCs w:val="28"/>
        </w:rPr>
      </w:pPr>
      <w:r w:rsidRPr="004A77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0C51" w:rsidRPr="004A77B4">
        <w:rPr>
          <w:rFonts w:ascii="Times New Roman" w:hAnsi="Times New Roman" w:cs="Times New Roman"/>
          <w:sz w:val="28"/>
          <w:szCs w:val="28"/>
        </w:rPr>
        <w:t xml:space="preserve"> </w:t>
      </w:r>
      <w:r w:rsidRPr="004A77B4">
        <w:rPr>
          <w:rFonts w:ascii="Times New Roman" w:hAnsi="Times New Roman" w:cs="Times New Roman"/>
          <w:sz w:val="28"/>
          <w:szCs w:val="28"/>
        </w:rPr>
        <w:t>Подготовил:  воспитатель Обухова О. Г.</w:t>
      </w:r>
    </w:p>
    <w:p w:rsidR="000172F4" w:rsidRPr="004A77B4" w:rsidRDefault="000172F4">
      <w:pPr>
        <w:rPr>
          <w:rFonts w:ascii="Times New Roman" w:hAnsi="Times New Roman" w:cs="Times New Roman"/>
          <w:sz w:val="28"/>
          <w:szCs w:val="28"/>
        </w:rPr>
      </w:pPr>
    </w:p>
    <w:p w:rsidR="000172F4" w:rsidRPr="004A77B4" w:rsidRDefault="000172F4">
      <w:pPr>
        <w:rPr>
          <w:rFonts w:ascii="Times New Roman" w:hAnsi="Times New Roman" w:cs="Times New Roman"/>
          <w:sz w:val="28"/>
          <w:szCs w:val="28"/>
        </w:rPr>
      </w:pPr>
    </w:p>
    <w:p w:rsidR="000172F4" w:rsidRPr="004A77B4" w:rsidRDefault="000172F4">
      <w:pPr>
        <w:rPr>
          <w:rFonts w:ascii="Times New Roman" w:hAnsi="Times New Roman" w:cs="Times New Roman"/>
          <w:sz w:val="28"/>
          <w:szCs w:val="28"/>
        </w:rPr>
      </w:pPr>
      <w:r w:rsidRPr="004A77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77B4" w:rsidRPr="004A77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p w:rsidR="000172F4" w:rsidRPr="00ED7BD8" w:rsidRDefault="00ED7BD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Программное содержание:</w:t>
      </w:r>
    </w:p>
    <w:p w:rsidR="000172F4" w:rsidRDefault="000172F4" w:rsidP="000172F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Закреплять правильное произношение</w:t>
      </w:r>
      <w:r w:rsidR="001E7A0D">
        <w:rPr>
          <w:rFonts w:ascii="Georgia" w:hAnsi="Georgia"/>
          <w:sz w:val="28"/>
          <w:szCs w:val="28"/>
        </w:rPr>
        <w:t xml:space="preserve"> звуков.</w:t>
      </w:r>
      <w:r w:rsidR="00984706">
        <w:rPr>
          <w:rFonts w:ascii="Georgia" w:hAnsi="Georgia"/>
          <w:sz w:val="28"/>
          <w:szCs w:val="28"/>
        </w:rPr>
        <w:t xml:space="preserve"> Повторить стихи А. </w:t>
      </w:r>
      <w:proofErr w:type="spellStart"/>
      <w:r w:rsidR="00984706">
        <w:rPr>
          <w:rFonts w:ascii="Georgia" w:hAnsi="Georgia"/>
          <w:sz w:val="28"/>
          <w:szCs w:val="28"/>
        </w:rPr>
        <w:t>Барто</w:t>
      </w:r>
      <w:proofErr w:type="spellEnd"/>
      <w:r w:rsidR="00984706">
        <w:rPr>
          <w:rFonts w:ascii="Georgia" w:hAnsi="Georgia"/>
          <w:sz w:val="28"/>
          <w:szCs w:val="28"/>
        </w:rPr>
        <w:t xml:space="preserve"> из серии «Игрушки».</w:t>
      </w:r>
    </w:p>
    <w:p w:rsidR="000172F4" w:rsidRPr="00984706" w:rsidRDefault="00984706" w:rsidP="00984706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Расширять представление детей о пассажирском транспорте. Учить передавать игровые действия в соответствии со стихами, песней, музыкой.</w:t>
      </w:r>
    </w:p>
    <w:p w:rsidR="000172F4" w:rsidRDefault="000172F4" w:rsidP="000172F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Учить детей составлять цветок из одинаковых по цвету лепестков.</w:t>
      </w:r>
    </w:p>
    <w:p w:rsidR="00CE681E" w:rsidRDefault="00CE681E" w:rsidP="00CE681E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Воспитывать доброжелательное отношение к животным, желание им помочь.</w:t>
      </w:r>
    </w:p>
    <w:p w:rsidR="000172F4" w:rsidRDefault="000172F4" w:rsidP="000172F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Развивать мелкую моторику рук.</w:t>
      </w:r>
    </w:p>
    <w:p w:rsidR="00ED7BD8" w:rsidRDefault="00ED7BD8" w:rsidP="00ED7BD8">
      <w:pPr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Оборудование:</w:t>
      </w:r>
    </w:p>
    <w:p w:rsidR="00ED7BD8" w:rsidRDefault="00984706" w:rsidP="00ED7BD8">
      <w:pPr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Игрушки: мишка</w:t>
      </w:r>
      <w:r w:rsidR="00ED7BD8">
        <w:rPr>
          <w:rFonts w:ascii="Georgia" w:hAnsi="Georgia"/>
          <w:sz w:val="28"/>
          <w:szCs w:val="28"/>
        </w:rPr>
        <w:t>, бычок</w:t>
      </w:r>
      <w:r w:rsidR="00334F61">
        <w:rPr>
          <w:rFonts w:ascii="Georgia" w:hAnsi="Georgia"/>
          <w:sz w:val="28"/>
          <w:szCs w:val="28"/>
        </w:rPr>
        <w:t xml:space="preserve">, </w:t>
      </w:r>
      <w:r w:rsidR="0025265E">
        <w:rPr>
          <w:rFonts w:ascii="Georgia" w:hAnsi="Georgia"/>
          <w:sz w:val="28"/>
          <w:szCs w:val="28"/>
        </w:rPr>
        <w:t xml:space="preserve"> паровоз, машина, самолёт</w:t>
      </w:r>
      <w:r w:rsidR="00ED7BD8">
        <w:rPr>
          <w:rFonts w:ascii="Georgia" w:hAnsi="Georgia"/>
          <w:sz w:val="28"/>
          <w:szCs w:val="28"/>
        </w:rPr>
        <w:t>; ромашки (по количеству детей) разных цветов со съёмными</w:t>
      </w:r>
      <w:r>
        <w:rPr>
          <w:rFonts w:ascii="Georgia" w:hAnsi="Georgia"/>
          <w:sz w:val="28"/>
          <w:szCs w:val="28"/>
        </w:rPr>
        <w:t xml:space="preserve"> лепестками (для игры-шнуровки), бабочки из картона (по коли</w:t>
      </w:r>
      <w:r w:rsidR="0025265E">
        <w:rPr>
          <w:rFonts w:ascii="Georgia" w:hAnsi="Georgia"/>
          <w:sz w:val="28"/>
          <w:szCs w:val="28"/>
        </w:rPr>
        <w:t xml:space="preserve">честву детей). </w:t>
      </w:r>
      <w:proofErr w:type="gramEnd"/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sz w:val="28"/>
          <w:szCs w:val="28"/>
        </w:rPr>
      </w:pPr>
    </w:p>
    <w:p w:rsidR="00ED7BD8" w:rsidRDefault="00ED7BD8" w:rsidP="004A77B4">
      <w:pPr>
        <w:rPr>
          <w:rFonts w:ascii="Georgia" w:hAnsi="Georgia"/>
          <w:sz w:val="28"/>
          <w:szCs w:val="28"/>
        </w:rPr>
      </w:pPr>
    </w:p>
    <w:p w:rsidR="00ED7BD8" w:rsidRDefault="00ED7BD8" w:rsidP="00ED7BD8">
      <w:pPr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Ход занятия:</w:t>
      </w:r>
    </w:p>
    <w:p w:rsidR="00ED7BD8" w:rsidRDefault="00984706" w:rsidP="0098470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 Д</w:t>
      </w:r>
      <w:r w:rsidR="00ED7BD8">
        <w:rPr>
          <w:rFonts w:ascii="Georgia" w:hAnsi="Georgia"/>
          <w:sz w:val="28"/>
          <w:szCs w:val="28"/>
        </w:rPr>
        <w:t>ети входят в г</w:t>
      </w:r>
      <w:r>
        <w:rPr>
          <w:rFonts w:ascii="Georgia" w:hAnsi="Georgia"/>
          <w:sz w:val="28"/>
          <w:szCs w:val="28"/>
        </w:rPr>
        <w:t xml:space="preserve">руппу. </w:t>
      </w:r>
      <w:r>
        <w:rPr>
          <w:rFonts w:ascii="Georgia" w:hAnsi="Georgia"/>
          <w:b/>
          <w:sz w:val="28"/>
          <w:szCs w:val="28"/>
        </w:rPr>
        <w:t>Воспитатель</w:t>
      </w:r>
      <w:r w:rsidR="00ED7BD8">
        <w:rPr>
          <w:rFonts w:ascii="Georgia" w:hAnsi="Georgia"/>
          <w:sz w:val="28"/>
          <w:szCs w:val="28"/>
        </w:rPr>
        <w:t xml:space="preserve"> предлагает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отправится</w:t>
      </w:r>
      <w:proofErr w:type="gramEnd"/>
      <w:r>
        <w:rPr>
          <w:rFonts w:ascii="Georgia" w:hAnsi="Georgia"/>
          <w:sz w:val="28"/>
          <w:szCs w:val="28"/>
        </w:rPr>
        <w:t xml:space="preserve"> в путешествие. На чём можно </w:t>
      </w:r>
      <w:proofErr w:type="gramStart"/>
      <w:r>
        <w:rPr>
          <w:rFonts w:ascii="Georgia" w:hAnsi="Georgia"/>
          <w:sz w:val="28"/>
          <w:szCs w:val="28"/>
        </w:rPr>
        <w:t>отправится</w:t>
      </w:r>
      <w:proofErr w:type="gramEnd"/>
      <w:r>
        <w:rPr>
          <w:rFonts w:ascii="Georgia" w:hAnsi="Georgia"/>
          <w:sz w:val="28"/>
          <w:szCs w:val="28"/>
        </w:rPr>
        <w:t xml:space="preserve"> в путешествие? На каком транспорте? </w:t>
      </w:r>
      <w:r w:rsidR="00ED7BD8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i/>
          <w:sz w:val="28"/>
          <w:szCs w:val="28"/>
        </w:rPr>
        <w:t>(Ответы детей</w:t>
      </w:r>
      <w:r w:rsidR="00710ACC">
        <w:rPr>
          <w:rFonts w:ascii="Georgia" w:hAnsi="Georgia"/>
          <w:i/>
          <w:sz w:val="28"/>
          <w:szCs w:val="28"/>
        </w:rPr>
        <w:t>, показ соответствующих игрушек).</w:t>
      </w:r>
    </w:p>
    <w:p w:rsidR="00710ACC" w:rsidRDefault="00710ACC" w:rsidP="0098470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Воспитатель </w:t>
      </w:r>
      <w:r>
        <w:rPr>
          <w:rFonts w:ascii="Georgia" w:hAnsi="Georgia"/>
          <w:sz w:val="28"/>
          <w:szCs w:val="28"/>
        </w:rPr>
        <w:t>говорит, что тот вид транспорта, на котором они поедут в путешествие, надо отгадать. Загадывает загадку:</w:t>
      </w:r>
    </w:p>
    <w:p w:rsidR="00710ACC" w:rsidRDefault="00710ACC" w:rsidP="0098470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Железные избушки</w:t>
      </w:r>
    </w:p>
    <w:p w:rsidR="00710ACC" w:rsidRDefault="00710ACC" w:rsidP="0098470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</w:t>
      </w:r>
      <w:proofErr w:type="gramStart"/>
      <w:r>
        <w:rPr>
          <w:rFonts w:ascii="Georgia" w:hAnsi="Georgia"/>
          <w:sz w:val="28"/>
          <w:szCs w:val="28"/>
        </w:rPr>
        <w:t>Прицеплены</w:t>
      </w:r>
      <w:proofErr w:type="gramEnd"/>
      <w:r>
        <w:rPr>
          <w:rFonts w:ascii="Georgia" w:hAnsi="Georgia"/>
          <w:sz w:val="28"/>
          <w:szCs w:val="28"/>
        </w:rPr>
        <w:t xml:space="preserve"> друг к дружке.</w:t>
      </w:r>
    </w:p>
    <w:p w:rsidR="00710ACC" w:rsidRDefault="00710ACC" w:rsidP="0098470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Одна из них с трубой,</w:t>
      </w:r>
    </w:p>
    <w:p w:rsidR="00710ACC" w:rsidRDefault="00710ACC" w:rsidP="0098470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Везёт всех за собой.</w:t>
      </w:r>
    </w:p>
    <w:p w:rsidR="00710ACC" w:rsidRPr="00710ACC" w:rsidRDefault="00710ACC" w:rsidP="0098470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</w:t>
      </w:r>
      <w:r>
        <w:rPr>
          <w:rFonts w:ascii="Georgia" w:hAnsi="Georgia"/>
          <w:i/>
          <w:sz w:val="28"/>
          <w:szCs w:val="28"/>
        </w:rPr>
        <w:t>(Паровоз)</w:t>
      </w:r>
    </w:p>
    <w:p w:rsidR="005548E4" w:rsidRDefault="00710ACC" w:rsidP="00710ACC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 </w:t>
      </w:r>
      <w:proofErr w:type="gramStart"/>
      <w:r>
        <w:rPr>
          <w:rFonts w:ascii="Georgia" w:hAnsi="Georgia"/>
          <w:sz w:val="28"/>
          <w:szCs w:val="28"/>
        </w:rPr>
        <w:t>выполняет роль</w:t>
      </w:r>
      <w:proofErr w:type="gramEnd"/>
      <w:r>
        <w:rPr>
          <w:rFonts w:ascii="Georgia" w:hAnsi="Georgia"/>
          <w:sz w:val="28"/>
          <w:szCs w:val="28"/>
        </w:rPr>
        <w:t xml:space="preserve"> машиниста паровоза, дети – вагончики. </w:t>
      </w:r>
    </w:p>
    <w:p w:rsidR="005548E4" w:rsidRDefault="005548E4" w:rsidP="00710ACC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Загудел паровоз и вагончики повёз</w:t>
      </w:r>
    </w:p>
    <w:p w:rsidR="005548E4" w:rsidRDefault="005548E4" w:rsidP="00710ACC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«Чах-чах, чу-чу-чу, далеко я укачу»!</w:t>
      </w:r>
    </w:p>
    <w:p w:rsidR="00BC714B" w:rsidRDefault="005548E4" w:rsidP="005548E4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Включается</w:t>
      </w:r>
      <w:r w:rsidR="00710ACC">
        <w:rPr>
          <w:rFonts w:ascii="Georgia" w:hAnsi="Georgia"/>
          <w:sz w:val="28"/>
          <w:szCs w:val="28"/>
        </w:rPr>
        <w:t xml:space="preserve"> запись мелодии Н. </w:t>
      </w:r>
      <w:proofErr w:type="spellStart"/>
      <w:r w:rsidR="00710ACC">
        <w:rPr>
          <w:rFonts w:ascii="Georgia" w:hAnsi="Georgia"/>
          <w:sz w:val="28"/>
          <w:szCs w:val="28"/>
        </w:rPr>
        <w:t>Метлова</w:t>
      </w:r>
      <w:proofErr w:type="spellEnd"/>
      <w:r w:rsidR="00710ACC">
        <w:rPr>
          <w:rFonts w:ascii="Georgia" w:hAnsi="Georgia"/>
          <w:sz w:val="28"/>
          <w:szCs w:val="28"/>
        </w:rPr>
        <w:t xml:space="preserve"> «Поезд»</w:t>
      </w:r>
      <w:r>
        <w:rPr>
          <w:rFonts w:ascii="Georgia" w:hAnsi="Georgia"/>
          <w:sz w:val="28"/>
          <w:szCs w:val="28"/>
        </w:rPr>
        <w:t xml:space="preserve">. </w:t>
      </w:r>
      <w:r w:rsidR="00BC714B">
        <w:rPr>
          <w:rFonts w:ascii="Georgia" w:hAnsi="Georgia"/>
          <w:sz w:val="28"/>
          <w:szCs w:val="28"/>
        </w:rPr>
        <w:t xml:space="preserve">Все вместе  </w:t>
      </w:r>
      <w:r w:rsidR="00BC714B">
        <w:rPr>
          <w:rFonts w:ascii="Georgia" w:hAnsi="Georgia"/>
          <w:i/>
          <w:sz w:val="24"/>
          <w:szCs w:val="24"/>
        </w:rPr>
        <w:t>(двигаясь по комнате)</w:t>
      </w:r>
      <w:proofErr w:type="gramStart"/>
      <w:r w:rsidR="00BC714B">
        <w:rPr>
          <w:rFonts w:ascii="Georgia" w:hAnsi="Georgia"/>
          <w:sz w:val="28"/>
          <w:szCs w:val="28"/>
        </w:rPr>
        <w:t xml:space="preserve"> :</w:t>
      </w:r>
      <w:proofErr w:type="gramEnd"/>
    </w:p>
    <w:p w:rsidR="00BC714B" w:rsidRDefault="00BC714B" w:rsidP="00BC714B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Вот поезд наш едет,</w:t>
      </w:r>
    </w:p>
    <w:p w:rsidR="00BC714B" w:rsidRDefault="00BC714B" w:rsidP="00BC714B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Колёса стучат.</w:t>
      </w:r>
    </w:p>
    <w:p w:rsidR="00BC714B" w:rsidRDefault="00BC714B" w:rsidP="00BC714B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А в поезде этом</w:t>
      </w:r>
    </w:p>
    <w:p w:rsidR="00BC714B" w:rsidRDefault="00BC714B" w:rsidP="00BC714B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Ребята сидят</w:t>
      </w:r>
      <w:r w:rsidR="005548E4">
        <w:rPr>
          <w:rFonts w:ascii="Georgia" w:hAnsi="Georgia"/>
          <w:sz w:val="28"/>
          <w:szCs w:val="28"/>
        </w:rPr>
        <w:t>…</w:t>
      </w:r>
    </w:p>
    <w:p w:rsidR="00E67FF7" w:rsidRDefault="00BC714B" w:rsidP="00BC714B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Воспитатель </w:t>
      </w:r>
      <w:r>
        <w:rPr>
          <w:rFonts w:ascii="Georgia" w:hAnsi="Georgia"/>
          <w:i/>
          <w:sz w:val="24"/>
          <w:szCs w:val="24"/>
        </w:rPr>
        <w:t>(замедляя движение).</w:t>
      </w:r>
      <w:r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Почему поезд останавливается? Что случилось? Посмотрите, ребята – бычо</w:t>
      </w:r>
      <w:r w:rsidR="005548E4">
        <w:rPr>
          <w:rFonts w:ascii="Georgia" w:hAnsi="Georgia"/>
          <w:sz w:val="28"/>
          <w:szCs w:val="28"/>
        </w:rPr>
        <w:t>к. Что-то он не хочет нас пропускать. Давайте мы его развеселим и расскажем про него стишок</w:t>
      </w:r>
      <w:r w:rsidR="0025265E">
        <w:rPr>
          <w:rFonts w:ascii="Georgia" w:hAnsi="Georgia"/>
          <w:sz w:val="28"/>
          <w:szCs w:val="28"/>
        </w:rPr>
        <w:t xml:space="preserve"> (</w:t>
      </w:r>
      <w:r w:rsidR="0025265E">
        <w:rPr>
          <w:rFonts w:ascii="Georgia" w:hAnsi="Georgia"/>
          <w:i/>
          <w:sz w:val="28"/>
          <w:szCs w:val="28"/>
        </w:rPr>
        <w:t>ребёнок)</w:t>
      </w:r>
      <w:r w:rsidR="005548E4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</w:p>
    <w:p w:rsidR="00E67FF7" w:rsidRDefault="00E67FF7" w:rsidP="00BC714B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</w:t>
      </w:r>
      <w:r>
        <w:rPr>
          <w:rFonts w:ascii="Georgia" w:hAnsi="Georgia"/>
          <w:sz w:val="28"/>
          <w:szCs w:val="28"/>
        </w:rPr>
        <w:t>Идёт бычок, качается,</w:t>
      </w:r>
    </w:p>
    <w:p w:rsidR="00E67FF7" w:rsidRDefault="00E67FF7" w:rsidP="00BC714B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Вздыхает на ходу:</w:t>
      </w:r>
    </w:p>
    <w:p w:rsidR="00E67FF7" w:rsidRDefault="00E67FF7" w:rsidP="00BC714B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Ох, доска кончается,</w:t>
      </w:r>
    </w:p>
    <w:p w:rsidR="00E67FF7" w:rsidRPr="005548E4" w:rsidRDefault="00E67FF7" w:rsidP="005548E4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Сейчас я упаду!</w:t>
      </w:r>
    </w:p>
    <w:p w:rsidR="005548E4" w:rsidRDefault="00E67FF7" w:rsidP="005548E4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  Дети </w:t>
      </w:r>
      <w:r>
        <w:rPr>
          <w:rFonts w:ascii="Georgia" w:hAnsi="Georgia"/>
          <w:sz w:val="28"/>
          <w:szCs w:val="28"/>
        </w:rPr>
        <w:t xml:space="preserve">успокаивают бычка, затем предлагают ему прокатиться вместе с ними на поезде. Поезд набирает ход. Поют песню «Вот поезд наш едет…». Поезд снова останавливается. </w:t>
      </w:r>
      <w:r>
        <w:rPr>
          <w:rFonts w:ascii="Georgia" w:hAnsi="Georgia"/>
          <w:b/>
          <w:sz w:val="28"/>
          <w:szCs w:val="28"/>
        </w:rPr>
        <w:t xml:space="preserve">Воспитатель </w:t>
      </w:r>
      <w:r w:rsidR="005548E4">
        <w:rPr>
          <w:rFonts w:ascii="Georgia" w:hAnsi="Georgia"/>
          <w:sz w:val="28"/>
          <w:szCs w:val="28"/>
        </w:rPr>
        <w:t>показывает мишку. Мишка тоже почему-то не хочет нас пропускать. Давайте мы и ему стишок расскажем</w:t>
      </w:r>
      <w:r w:rsidR="0025265E">
        <w:rPr>
          <w:rFonts w:ascii="Georgia" w:hAnsi="Georgia"/>
          <w:sz w:val="28"/>
          <w:szCs w:val="28"/>
        </w:rPr>
        <w:t xml:space="preserve"> </w:t>
      </w:r>
      <w:r w:rsidR="0025265E">
        <w:rPr>
          <w:rFonts w:ascii="Georgia" w:hAnsi="Georgia"/>
          <w:i/>
          <w:sz w:val="28"/>
          <w:szCs w:val="28"/>
        </w:rPr>
        <w:t>(ребёнок)</w:t>
      </w:r>
      <w:r w:rsidR="005548E4">
        <w:rPr>
          <w:rFonts w:ascii="Georgia" w:hAnsi="Georgia"/>
          <w:sz w:val="28"/>
          <w:szCs w:val="28"/>
        </w:rPr>
        <w:t>:</w:t>
      </w:r>
    </w:p>
    <w:p w:rsidR="005548E4" w:rsidRDefault="005548E4" w:rsidP="005548E4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</w:t>
      </w:r>
      <w:r>
        <w:rPr>
          <w:rFonts w:ascii="Georgia" w:hAnsi="Georgia"/>
          <w:sz w:val="28"/>
          <w:szCs w:val="28"/>
        </w:rPr>
        <w:t xml:space="preserve">Уронили мишку на пол, </w:t>
      </w:r>
    </w:p>
    <w:p w:rsidR="005548E4" w:rsidRDefault="005548E4" w:rsidP="005548E4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Оторвали мишке лапу.</w:t>
      </w:r>
    </w:p>
    <w:p w:rsidR="005548E4" w:rsidRDefault="005548E4" w:rsidP="005548E4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Всё равно его не брошу, </w:t>
      </w:r>
    </w:p>
    <w:p w:rsidR="00E67FF7" w:rsidRDefault="005548E4" w:rsidP="005548E4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Потому что он хороший! </w:t>
      </w:r>
    </w:p>
    <w:p w:rsidR="00396CD8" w:rsidRDefault="00396CD8" w:rsidP="00E67FF7">
      <w:pPr>
        <w:spacing w:line="240" w:lineRule="auto"/>
        <w:ind w:left="3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</w:rPr>
        <w:t>Дети</w:t>
      </w:r>
      <w:r w:rsidR="005548E4">
        <w:rPr>
          <w:rFonts w:ascii="Georgia" w:hAnsi="Georgia"/>
          <w:sz w:val="28"/>
          <w:szCs w:val="28"/>
        </w:rPr>
        <w:t xml:space="preserve"> гладят, жалеют мишку</w:t>
      </w:r>
      <w:r w:rsidR="0025265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и отправляются дальше. Приезжают на полянку, поезд останавливается. Вот беда! Пока ребята </w:t>
      </w:r>
      <w:r w:rsidR="0025265E">
        <w:rPr>
          <w:rFonts w:ascii="Georgia" w:hAnsi="Georgia"/>
          <w:sz w:val="28"/>
          <w:szCs w:val="28"/>
        </w:rPr>
        <w:t>катались на поезде, мишка и бычок</w:t>
      </w:r>
      <w:r>
        <w:rPr>
          <w:rFonts w:ascii="Georgia" w:hAnsi="Georgia"/>
          <w:sz w:val="28"/>
          <w:szCs w:val="28"/>
        </w:rPr>
        <w:t xml:space="preserve"> расшалились на полянке и помяли цветы. </w:t>
      </w:r>
      <w:r>
        <w:rPr>
          <w:rFonts w:ascii="Georgia" w:hAnsi="Georgia"/>
          <w:b/>
          <w:sz w:val="28"/>
          <w:szCs w:val="28"/>
        </w:rPr>
        <w:t>Воспитатель</w:t>
      </w:r>
      <w:r w:rsidR="0025265E">
        <w:rPr>
          <w:rFonts w:ascii="Georgia" w:hAnsi="Georgia"/>
          <w:sz w:val="28"/>
          <w:szCs w:val="28"/>
        </w:rPr>
        <w:t xml:space="preserve"> предлагает</w:t>
      </w:r>
      <w:r>
        <w:rPr>
          <w:rFonts w:ascii="Georgia" w:hAnsi="Georgia"/>
          <w:sz w:val="28"/>
          <w:szCs w:val="28"/>
        </w:rPr>
        <w:t xml:space="preserve"> привести цветы в порядок. Только смотрите внимательнее – ромашки разных цветов! Каждый ребёнок</w:t>
      </w:r>
      <w:r w:rsidR="0025265E">
        <w:rPr>
          <w:rFonts w:ascii="Georgia" w:hAnsi="Georgia"/>
          <w:sz w:val="28"/>
          <w:szCs w:val="28"/>
        </w:rPr>
        <w:t xml:space="preserve"> собирает лепестки того цвета, что бабочки у них на груди.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sz w:val="24"/>
          <w:szCs w:val="24"/>
        </w:rPr>
        <w:t>(Проводится игра-шнуровка).</w:t>
      </w:r>
      <w:r w:rsidR="0025265E">
        <w:rPr>
          <w:rFonts w:ascii="Georgia" w:hAnsi="Georgia"/>
          <w:sz w:val="28"/>
          <w:szCs w:val="28"/>
        </w:rPr>
        <w:t xml:space="preserve"> Мишку и бычка</w:t>
      </w:r>
      <w:r>
        <w:rPr>
          <w:rFonts w:ascii="Georgia" w:hAnsi="Georgia"/>
          <w:sz w:val="28"/>
          <w:szCs w:val="28"/>
        </w:rPr>
        <w:t xml:space="preserve"> ставят рядом, чтобы они понаблюдали за детьми. </w:t>
      </w:r>
      <w:r>
        <w:rPr>
          <w:rFonts w:ascii="Georgia" w:hAnsi="Georgia"/>
          <w:b/>
          <w:sz w:val="28"/>
          <w:szCs w:val="28"/>
        </w:rPr>
        <w:t>Дети</w:t>
      </w:r>
      <w:r w:rsidR="0025265E">
        <w:rPr>
          <w:rFonts w:ascii="Georgia" w:hAnsi="Georgia"/>
          <w:sz w:val="28"/>
          <w:szCs w:val="28"/>
        </w:rPr>
        <w:t xml:space="preserve"> собрали все цветы, полянка</w:t>
      </w:r>
      <w:r w:rsidR="0025265E" w:rsidRPr="0025265E">
        <w:rPr>
          <w:rFonts w:ascii="Georgia" w:hAnsi="Georgia"/>
          <w:sz w:val="28"/>
          <w:szCs w:val="28"/>
        </w:rPr>
        <w:t xml:space="preserve"> </w:t>
      </w:r>
      <w:r w:rsidR="0025265E">
        <w:rPr>
          <w:rFonts w:ascii="Georgia" w:hAnsi="Georgia"/>
          <w:sz w:val="28"/>
          <w:szCs w:val="28"/>
        </w:rPr>
        <w:t xml:space="preserve">стала такой красивой, что даже не хочется  уезжать. </w:t>
      </w:r>
      <w:r w:rsidR="0025265E">
        <w:rPr>
          <w:rFonts w:ascii="Georgia" w:hAnsi="Georgia"/>
          <w:b/>
          <w:sz w:val="28"/>
          <w:szCs w:val="28"/>
        </w:rPr>
        <w:t xml:space="preserve">Воспитатель </w:t>
      </w:r>
      <w:r w:rsidR="0025265E">
        <w:rPr>
          <w:rFonts w:ascii="Georgia" w:hAnsi="Georgia"/>
          <w:sz w:val="28"/>
          <w:szCs w:val="28"/>
        </w:rPr>
        <w:t xml:space="preserve">предлагает посадить своих бабочек на цветы и поиграть.                      ( </w:t>
      </w:r>
      <w:r w:rsidR="0025265E">
        <w:rPr>
          <w:rFonts w:ascii="Georgia" w:hAnsi="Georgia"/>
          <w:i/>
          <w:sz w:val="28"/>
          <w:szCs w:val="28"/>
        </w:rPr>
        <w:t>Проводится пальчиковая игра «Бабочка»).</w:t>
      </w:r>
    </w:p>
    <w:p w:rsidR="00BC714B" w:rsidRDefault="00396CD8" w:rsidP="00E67FF7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  <w:r w:rsidR="00C65FDC">
        <w:rPr>
          <w:rFonts w:ascii="Georgia" w:hAnsi="Georgia"/>
          <w:sz w:val="28"/>
          <w:szCs w:val="28"/>
        </w:rPr>
        <w:t xml:space="preserve">Пришло время возвращаться в детский сад. Поезд трогается под музыку. </w:t>
      </w:r>
      <w:r w:rsidR="00C65FDC">
        <w:rPr>
          <w:rFonts w:ascii="Georgia" w:hAnsi="Georgia"/>
          <w:b/>
          <w:sz w:val="28"/>
          <w:szCs w:val="28"/>
        </w:rPr>
        <w:t xml:space="preserve">Воспитатель </w:t>
      </w:r>
      <w:r w:rsidR="00C65FDC">
        <w:rPr>
          <w:rFonts w:ascii="Georgia" w:hAnsi="Georgia"/>
          <w:sz w:val="28"/>
          <w:szCs w:val="28"/>
        </w:rPr>
        <w:t xml:space="preserve">благодарит детей за весёлое и интересное путешествие. </w:t>
      </w:r>
      <w:r>
        <w:rPr>
          <w:rFonts w:ascii="Georgia" w:hAnsi="Georgia"/>
          <w:sz w:val="28"/>
          <w:szCs w:val="28"/>
        </w:rPr>
        <w:t xml:space="preserve"> </w:t>
      </w:r>
      <w:r w:rsidR="00E67FF7">
        <w:rPr>
          <w:rFonts w:ascii="Georgia" w:hAnsi="Georgia"/>
          <w:sz w:val="28"/>
          <w:szCs w:val="28"/>
        </w:rPr>
        <w:t xml:space="preserve">  </w:t>
      </w:r>
      <w:r w:rsidR="00E67FF7">
        <w:rPr>
          <w:rFonts w:ascii="Georgia" w:hAnsi="Georgia"/>
          <w:b/>
          <w:sz w:val="28"/>
          <w:szCs w:val="28"/>
        </w:rPr>
        <w:t xml:space="preserve">        </w:t>
      </w:r>
      <w:r w:rsidR="00E67FF7">
        <w:rPr>
          <w:rFonts w:ascii="Georgia" w:hAnsi="Georgia"/>
          <w:sz w:val="24"/>
          <w:szCs w:val="24"/>
        </w:rPr>
        <w:t xml:space="preserve"> </w:t>
      </w:r>
      <w:r w:rsidR="00E67FF7">
        <w:rPr>
          <w:rFonts w:ascii="Georgia" w:hAnsi="Georgia"/>
          <w:sz w:val="28"/>
          <w:szCs w:val="28"/>
        </w:rPr>
        <w:t xml:space="preserve">  </w:t>
      </w:r>
      <w:r w:rsidR="00BC714B">
        <w:rPr>
          <w:rFonts w:ascii="Georgia" w:hAnsi="Georgia"/>
          <w:sz w:val="28"/>
          <w:szCs w:val="28"/>
        </w:rPr>
        <w:t xml:space="preserve">    </w:t>
      </w:r>
    </w:p>
    <w:p w:rsidR="00ED7BD8" w:rsidRDefault="00BC714B" w:rsidP="00BC714B">
      <w:pPr>
        <w:spacing w:line="72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ED7BD8">
        <w:rPr>
          <w:rFonts w:ascii="Georgia" w:hAnsi="Georgia"/>
          <w:sz w:val="28"/>
          <w:szCs w:val="28"/>
        </w:rPr>
        <w:t xml:space="preserve">    </w:t>
      </w:r>
    </w:p>
    <w:p w:rsidR="00ED7BD8" w:rsidRPr="00ED7BD8" w:rsidRDefault="00ED7BD8" w:rsidP="00ED7BD8">
      <w:pPr>
        <w:spacing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</w:t>
      </w:r>
    </w:p>
    <w:p w:rsidR="000172F4" w:rsidRPr="000172F4" w:rsidRDefault="000172F4">
      <w:pPr>
        <w:rPr>
          <w:rFonts w:ascii="Georgia" w:hAnsi="Georgia"/>
          <w:sz w:val="28"/>
          <w:szCs w:val="28"/>
        </w:rPr>
      </w:pPr>
    </w:p>
    <w:sectPr w:rsidR="000172F4" w:rsidRPr="000172F4" w:rsidSect="00B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3C16"/>
    <w:multiLevelType w:val="hybridMultilevel"/>
    <w:tmpl w:val="45EA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C51"/>
    <w:rsid w:val="000172F4"/>
    <w:rsid w:val="001E7A0D"/>
    <w:rsid w:val="0025265E"/>
    <w:rsid w:val="00330C51"/>
    <w:rsid w:val="00334F61"/>
    <w:rsid w:val="00396CD8"/>
    <w:rsid w:val="003D4D2A"/>
    <w:rsid w:val="004A77B4"/>
    <w:rsid w:val="005548E4"/>
    <w:rsid w:val="006527E7"/>
    <w:rsid w:val="00710ACC"/>
    <w:rsid w:val="00984706"/>
    <w:rsid w:val="00AD4F2A"/>
    <w:rsid w:val="00B869B5"/>
    <w:rsid w:val="00BC714B"/>
    <w:rsid w:val="00C65FDC"/>
    <w:rsid w:val="00CE681E"/>
    <w:rsid w:val="00E67FF7"/>
    <w:rsid w:val="00ED7BD8"/>
    <w:rsid w:val="00F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2012-05-20T13:21:00Z</dcterms:created>
  <dcterms:modified xsi:type="dcterms:W3CDTF">2020-10-09T13:53:00Z</dcterms:modified>
</cp:coreProperties>
</file>