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18" w:rsidRPr="00633B18" w:rsidRDefault="00633B18" w:rsidP="00633B1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33B18">
        <w:rPr>
          <w:rFonts w:ascii="Times New Roman" w:eastAsia="Calibri" w:hAnsi="Times New Roman" w:cs="Times New Roman"/>
          <w:sz w:val="28"/>
          <w:szCs w:val="28"/>
        </w:rPr>
        <w:t>Муниципальное   автономное   дошкольное   образовательное учреждение  «Детский  сад      «Солнышко»</w:t>
      </w:r>
    </w:p>
    <w:p w:rsidR="00633B18" w:rsidRPr="00633B18" w:rsidRDefault="00633B18" w:rsidP="00633B18">
      <w:pPr>
        <w:rPr>
          <w:rFonts w:ascii="Times New Roman" w:eastAsia="Calibri" w:hAnsi="Times New Roman" w:cs="Times New Roman"/>
          <w:sz w:val="28"/>
          <w:szCs w:val="28"/>
        </w:rPr>
      </w:pPr>
    </w:p>
    <w:p w:rsidR="00633B18" w:rsidRPr="00633B18" w:rsidRDefault="00633B18" w:rsidP="00633B18">
      <w:pPr>
        <w:rPr>
          <w:rFonts w:ascii="Times New Roman" w:eastAsia="Calibri" w:hAnsi="Times New Roman" w:cs="Times New Roman"/>
          <w:sz w:val="28"/>
          <w:szCs w:val="28"/>
        </w:rPr>
      </w:pPr>
    </w:p>
    <w:p w:rsidR="00633B18" w:rsidRPr="00633B18" w:rsidRDefault="00633B18" w:rsidP="00633B18">
      <w:pPr>
        <w:rPr>
          <w:rFonts w:ascii="Times New Roman" w:eastAsia="Calibri" w:hAnsi="Times New Roman" w:cs="Times New Roman"/>
          <w:sz w:val="28"/>
          <w:szCs w:val="28"/>
        </w:rPr>
      </w:pPr>
    </w:p>
    <w:p w:rsidR="00633B18" w:rsidRPr="00633B18" w:rsidRDefault="00633B18" w:rsidP="00633B18">
      <w:pPr>
        <w:rPr>
          <w:rFonts w:ascii="Times New Roman" w:eastAsia="Calibri" w:hAnsi="Times New Roman" w:cs="Times New Roman"/>
          <w:sz w:val="28"/>
          <w:szCs w:val="28"/>
        </w:rPr>
      </w:pPr>
    </w:p>
    <w:p w:rsidR="00633B18" w:rsidRPr="00633B18" w:rsidRDefault="00633B18" w:rsidP="00633B18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Консультация для родителей: «Польза осенних прогулок с детьми для получения положительных впечатлений»</w:t>
      </w:r>
      <w:bookmarkStart w:id="0" w:name="_GoBack"/>
      <w:bookmarkEnd w:id="0"/>
    </w:p>
    <w:p w:rsidR="00633B18" w:rsidRPr="00633B18" w:rsidRDefault="00633B18" w:rsidP="00633B18">
      <w:pPr>
        <w:jc w:val="center"/>
        <w:rPr>
          <w:rFonts w:ascii="Georgia" w:eastAsia="Calibri" w:hAnsi="Georgia" w:cs="Times New Roman"/>
          <w:sz w:val="44"/>
          <w:szCs w:val="44"/>
        </w:rPr>
      </w:pPr>
    </w:p>
    <w:p w:rsidR="00633B18" w:rsidRPr="00633B18" w:rsidRDefault="00633B18" w:rsidP="00633B18">
      <w:pPr>
        <w:rPr>
          <w:rFonts w:ascii="Georgia" w:eastAsia="Calibri" w:hAnsi="Georgia" w:cs="Times New Roman"/>
          <w:sz w:val="44"/>
          <w:szCs w:val="44"/>
        </w:rPr>
      </w:pPr>
    </w:p>
    <w:p w:rsidR="00633B18" w:rsidRPr="00633B18" w:rsidRDefault="00633B18" w:rsidP="00633B18">
      <w:pPr>
        <w:rPr>
          <w:rFonts w:ascii="Georgia" w:eastAsia="Calibri" w:hAnsi="Georgia" w:cs="Times New Roman"/>
          <w:sz w:val="44"/>
          <w:szCs w:val="44"/>
        </w:rPr>
      </w:pPr>
    </w:p>
    <w:p w:rsidR="00633B18" w:rsidRPr="00633B18" w:rsidRDefault="00633B18" w:rsidP="00633B18">
      <w:pPr>
        <w:rPr>
          <w:rFonts w:ascii="Georgia" w:eastAsia="Calibri" w:hAnsi="Georgia" w:cs="Times New Roman"/>
          <w:sz w:val="44"/>
          <w:szCs w:val="44"/>
        </w:rPr>
      </w:pPr>
    </w:p>
    <w:p w:rsidR="00633B18" w:rsidRPr="00633B18" w:rsidRDefault="00633B18" w:rsidP="00633B18">
      <w:pPr>
        <w:rPr>
          <w:rFonts w:ascii="Georgia" w:eastAsia="Calibri" w:hAnsi="Georgia" w:cs="Times New Roman"/>
          <w:sz w:val="44"/>
          <w:szCs w:val="44"/>
        </w:rPr>
      </w:pPr>
    </w:p>
    <w:p w:rsidR="00633B18" w:rsidRPr="00633B18" w:rsidRDefault="00633B18" w:rsidP="00633B18">
      <w:pPr>
        <w:rPr>
          <w:rFonts w:ascii="Georgia" w:eastAsia="Calibri" w:hAnsi="Georgia" w:cs="Times New Roman"/>
          <w:sz w:val="44"/>
          <w:szCs w:val="44"/>
        </w:rPr>
      </w:pPr>
    </w:p>
    <w:p w:rsidR="00633B18" w:rsidRPr="00633B18" w:rsidRDefault="00633B18" w:rsidP="00633B18">
      <w:pPr>
        <w:rPr>
          <w:rFonts w:ascii="Georgia" w:eastAsia="Calibri" w:hAnsi="Georgia" w:cs="Times New Roman"/>
          <w:sz w:val="44"/>
          <w:szCs w:val="44"/>
        </w:rPr>
      </w:pPr>
    </w:p>
    <w:p w:rsidR="00633B18" w:rsidRPr="00633B18" w:rsidRDefault="00633B18" w:rsidP="00633B18">
      <w:pPr>
        <w:rPr>
          <w:rFonts w:ascii="Georgia" w:eastAsia="Calibri" w:hAnsi="Georgia" w:cs="Times New Roman"/>
          <w:sz w:val="44"/>
          <w:szCs w:val="44"/>
        </w:rPr>
      </w:pPr>
    </w:p>
    <w:p w:rsidR="00633B18" w:rsidRPr="00633B18" w:rsidRDefault="00633B18" w:rsidP="00633B18">
      <w:pPr>
        <w:rPr>
          <w:rFonts w:ascii="Georgia" w:eastAsia="Calibri" w:hAnsi="Georgia" w:cs="Times New Roman"/>
          <w:sz w:val="44"/>
          <w:szCs w:val="44"/>
        </w:rPr>
      </w:pPr>
      <w:r w:rsidRPr="00633B18">
        <w:rPr>
          <w:rFonts w:ascii="Georgia" w:eastAsia="Calibri" w:hAnsi="Georgia" w:cs="Times New Roman"/>
          <w:sz w:val="44"/>
          <w:szCs w:val="44"/>
        </w:rPr>
        <w:t xml:space="preserve">                                      </w:t>
      </w:r>
    </w:p>
    <w:p w:rsidR="00633B18" w:rsidRPr="00633B18" w:rsidRDefault="00633B18" w:rsidP="00633B1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B1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</w:p>
    <w:p w:rsidR="00633B18" w:rsidRPr="00633B18" w:rsidRDefault="00633B18" w:rsidP="00633B1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3B18" w:rsidRPr="00633B18" w:rsidRDefault="00633B18" w:rsidP="00633B1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3B18" w:rsidRPr="00633B18" w:rsidRDefault="00633B18" w:rsidP="00633B1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B18">
        <w:rPr>
          <w:rFonts w:ascii="Times New Roman" w:eastAsia="Calibri" w:hAnsi="Times New Roman" w:cs="Times New Roman"/>
          <w:sz w:val="28"/>
          <w:szCs w:val="28"/>
        </w:rPr>
        <w:t xml:space="preserve"> Подготовил:  воспитатель Обухова О. Г.</w:t>
      </w:r>
    </w:p>
    <w:p w:rsidR="00633B18" w:rsidRPr="00633B18" w:rsidRDefault="00633B18" w:rsidP="00633B18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633B18">
        <w:rPr>
          <w:color w:val="000000"/>
          <w:sz w:val="28"/>
          <w:szCs w:val="28"/>
        </w:rPr>
        <w:t>Прогулка в жизни ребенка занимает важное место. Во время прогулки происходит познание окружающего мира, ребенок учится общаться со сверстниками, также прогулка имеет оздоровительное значение. Они позитивно влияют на здоровье и эмоциональное состояние ребенка. Прогулка является надежным средством укрепления здоровья и профилактики утомления. Пребывание на свежем воздухе положительно влияет на обмен веществ, с</w:t>
      </w:r>
      <w:r>
        <w:rPr>
          <w:color w:val="000000"/>
          <w:sz w:val="28"/>
          <w:szCs w:val="28"/>
        </w:rPr>
        <w:t xml:space="preserve">пособствует повышению аппетита, </w:t>
      </w:r>
      <w:r w:rsidRPr="00633B18">
        <w:rPr>
          <w:color w:val="000000"/>
          <w:sz w:val="28"/>
          <w:szCs w:val="28"/>
        </w:rPr>
        <w:t>имеет большое значение для физического развития.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633B18" w:rsidRPr="00633B18" w:rsidRDefault="00633B18" w:rsidP="00633B18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33B18">
        <w:rPr>
          <w:color w:val="000000"/>
          <w:sz w:val="28"/>
          <w:szCs w:val="28"/>
        </w:rPr>
        <w:t>Прогулки с ребенком должны быть каждый день и в любую погоду. Вас не должны пугать ветер, дождь, холод или жара. Ребенок должен со всем этим сталкиваться, чтобы в дальнейшем не возникало «сюрпризов» в виде простуды при первом же ветре и прочего. Прогулки на улице являются отличной профилактикой проблем со зрением, и в том числе близорукости. Дело в том, что при нахождении на улице ребенок постоянно перемещает взгляд с близлежащих объектов на предметы, находящиеся вдалеке, и обратно, а это является своеобразной тренировкой для глаз, укрепляющей зрение малыша.</w:t>
      </w:r>
    </w:p>
    <w:p w:rsidR="00633B18" w:rsidRPr="00633B18" w:rsidRDefault="00633B18" w:rsidP="00633B18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33B18">
        <w:rPr>
          <w:color w:val="000000"/>
          <w:sz w:val="28"/>
          <w:szCs w:val="28"/>
        </w:rPr>
        <w:t>Также прогулка способствует умственному развитию. Во время пребывания на улице дети получают много новых впечатлений и знаний об окружающем. Прогулки обеспечивают хороший отдых, создают у детей радостное настроение.</w:t>
      </w:r>
      <w:r>
        <w:rPr>
          <w:color w:val="000000"/>
          <w:sz w:val="28"/>
          <w:szCs w:val="28"/>
        </w:rPr>
        <w:t xml:space="preserve"> </w:t>
      </w:r>
      <w:r w:rsidRPr="00633B18">
        <w:rPr>
          <w:color w:val="000000"/>
          <w:sz w:val="28"/>
          <w:szCs w:val="28"/>
        </w:rPr>
        <w:t>Гуляя, ребенок получает множество ярких эмоций и новых впечатлений, с которыми напрямую связано его социальное и интеллектуальное развитие. Наблюдение за природными явлениями, за окружающими предметами, общение с другими детьми и взрослыми – все это составляющие процесса познания мира, а значит и гармоничного развития вашего малыша.</w:t>
      </w:r>
    </w:p>
    <w:p w:rsidR="00633B18" w:rsidRPr="00633B18" w:rsidRDefault="00633B18" w:rsidP="00633B18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33B18">
        <w:rPr>
          <w:color w:val="000000"/>
          <w:sz w:val="28"/>
          <w:szCs w:val="28"/>
        </w:rPr>
        <w:t>Что такое осень?</w:t>
      </w:r>
      <w:r>
        <w:rPr>
          <w:color w:val="000000"/>
          <w:sz w:val="28"/>
          <w:szCs w:val="28"/>
        </w:rPr>
        <w:t xml:space="preserve"> </w:t>
      </w:r>
      <w:r w:rsidRPr="00633B18">
        <w:rPr>
          <w:color w:val="000000"/>
          <w:sz w:val="28"/>
          <w:szCs w:val="28"/>
        </w:rPr>
        <w:t>Осень переходный сезон, в это время природа очень быстро меняется. Сначала появляются яркие краски, потом листва с деревьев опадает, и они становятся серыми и унылыми. Температура воздуха понижается, и ребенок понимает, что на улице с каждым днем становится все холоднее. Но именно в это время года легко привлечь внимание детей к природе, заинтересовать их и показать, как устроена жизнь.</w:t>
      </w:r>
    </w:p>
    <w:p w:rsidR="00633B18" w:rsidRPr="00633B18" w:rsidRDefault="00633B18" w:rsidP="00633B18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33B18">
        <w:rPr>
          <w:color w:val="000000"/>
          <w:sz w:val="28"/>
          <w:szCs w:val="28"/>
        </w:rPr>
        <w:t>Как сделать так, чтобы осенняя прогулка стала для детей интересной и познавательной?</w:t>
      </w:r>
      <w:r>
        <w:rPr>
          <w:color w:val="000000"/>
          <w:sz w:val="28"/>
          <w:szCs w:val="28"/>
        </w:rPr>
        <w:t xml:space="preserve"> </w:t>
      </w:r>
      <w:r w:rsidRPr="00633B18">
        <w:rPr>
          <w:color w:val="000000"/>
          <w:sz w:val="28"/>
          <w:szCs w:val="28"/>
        </w:rPr>
        <w:t>Чем можно занять ребёнка на прогулке осенью?</w:t>
      </w:r>
    </w:p>
    <w:p w:rsidR="00633B18" w:rsidRDefault="00633B18" w:rsidP="00633B1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33B18">
        <w:rPr>
          <w:color w:val="000000"/>
          <w:sz w:val="28"/>
          <w:szCs w:val="28"/>
        </w:rPr>
        <w:t xml:space="preserve">Наблюдение во дворе. Оглянемся вокруг и задумаемся – что изменилось в природе с приходом осени? Пусть во дворе растёт одно – единственное дерево – и оно может стать замечательным пособием. Подходите к нему раз в несколько дней – рассматривайте и трогайте листики. Качаясь на качелях, </w:t>
      </w:r>
      <w:r w:rsidRPr="00633B18">
        <w:rPr>
          <w:color w:val="000000"/>
          <w:sz w:val="28"/>
          <w:szCs w:val="28"/>
        </w:rPr>
        <w:lastRenderedPageBreak/>
        <w:t xml:space="preserve">можно «полететь вместе с птичками» в теплые края, любуясь цветом осеннего неба. В песочнице – потрогать прохладный песок и обратить внимание на теплую одежду приятелей. А потом вместе с ними отправиться на поиски тонких корочек льда. Если подержать в руке это прозрачное хрупкое чудо, кроха увидит и почувствует, как холодное стёклышко на глазах превращается в тёплую капельку. Вот так фокус. </w:t>
      </w:r>
    </w:p>
    <w:p w:rsidR="00633B18" w:rsidRDefault="00633B18" w:rsidP="00633B1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33B18">
        <w:rPr>
          <w:color w:val="000000"/>
          <w:sz w:val="28"/>
          <w:szCs w:val="28"/>
        </w:rPr>
        <w:t xml:space="preserve">Прогулка в парк. В разных уголках парка можно наблюдать многоликость пейзажей и растений. Сегодня вы полюбуетесь раскидистым клёном и соберёте под ним нарядный букет. Завтра добавите в композицию веточки рябины. Дуб по праву займёт почётное место в прогулках. Обнаружив под ним однажды гладкий жёлудь, да ещё с симпатичной шляпкой. Поиграйте в игры, их можно придумать прямо на ходу. Например, показывая лист, попросить ребёнка определить с какого дерева он упал, постараться вспомнить его название. Можно сопровождать игру такими слоганами как: «Раз, два, три, дерево с такими листьями найди!». Такая игра будет и интересна, и познавательна. Будет веселей, если пригласить к участию других детей. Также осенью будут интересны наблюдения за насекомыми. В самом её начале они ещё ползают, летают, особенно если стоят солнечные деньки. Насекомые проявляют свою активность именно в то время, когда стоит теплая погода. Объясните, что с наступлением холодов насекомые исчезнут, поэтому и улетают в тёплые края птицы, которые ими питаются (такие как дрозды, грачи, скворцы, соловьи, журавли). </w:t>
      </w:r>
    </w:p>
    <w:p w:rsidR="00633B18" w:rsidRDefault="00633B18" w:rsidP="00633B1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33B18">
        <w:rPr>
          <w:color w:val="000000"/>
          <w:sz w:val="28"/>
          <w:szCs w:val="28"/>
        </w:rPr>
        <w:t xml:space="preserve">Прогулка в лес. В начале, первой половине осени можно много интересного наблюдать в лесу. Птички объединяются в стайки и исследуют кору деревьев в поисках пищи. Если повезёт, можно увидеть ежа, который на своих иголочках несёт опавшие листочки, так он готовится к зимней спячке, делает себе уютную подстилку в ямке. Белка прыгает по деревьям, запасаясь едой на зиму (грибы накалывает на сучки веток, а жёлуди или орехи складывает к себе в дупло). Так ей </w:t>
      </w:r>
      <w:proofErr w:type="gramStart"/>
      <w:r w:rsidRPr="00633B18">
        <w:rPr>
          <w:color w:val="000000"/>
          <w:sz w:val="28"/>
          <w:szCs w:val="28"/>
        </w:rPr>
        <w:t>будет</w:t>
      </w:r>
      <w:proofErr w:type="gramEnd"/>
      <w:r w:rsidRPr="00633B18">
        <w:rPr>
          <w:color w:val="000000"/>
          <w:sz w:val="28"/>
          <w:szCs w:val="28"/>
        </w:rPr>
        <w:t xml:space="preserve"> чем прокормиться в холодный период до наступления весны. Понаблюдайте за грибами в осеннем лесу. Покажите, где они растут. Расскажите, как они называются и различаются. Полюбуйтесь растущим мухомором в траве, отметьте, что при всей своей заманчивой красоте, гриб этот очень коварен. Обратите внимание на запах и звуки осеннего леса. Замечайте всё на своём пути, даже незаметные паутинки, которых так много в лесу в это время года, расскажут и покажут вам столько интересного! Изучите вместе плетение, объясните, что паук является хищником, так плетя паутину, он ловит мух, комаров и мошек, которыми питается. Скажите, что в воздухе летает много маленьких паутинок. Это молодые паучки расселяются по округе, чтобы не мешать друг другу. Разговаривайте о</w:t>
      </w:r>
      <w:r>
        <w:rPr>
          <w:color w:val="000000"/>
          <w:sz w:val="28"/>
          <w:szCs w:val="28"/>
        </w:rPr>
        <w:t>бо</w:t>
      </w:r>
      <w:r w:rsidRPr="00633B18">
        <w:rPr>
          <w:color w:val="000000"/>
          <w:sz w:val="28"/>
          <w:szCs w:val="28"/>
        </w:rPr>
        <w:t xml:space="preserve"> всём, что вы рассматриваете, отмечайте словами признаки и свойства. «Вот листик клёна, он широкий резной, похож на твою ладошку. Этот листик — желтый. А вот – красный». Где ещё встретишь столько интереснейших объектов для исследования?! Да ещё всё это можно потрогать, пощупать, понюхать. Давайте малышу полную свободу. Позвольте ребёнку веселиться в своё удовольствие: ползать по земле, </w:t>
      </w:r>
      <w:r w:rsidRPr="00633B18">
        <w:rPr>
          <w:color w:val="000000"/>
          <w:sz w:val="28"/>
          <w:szCs w:val="28"/>
        </w:rPr>
        <w:lastRenderedPageBreak/>
        <w:t xml:space="preserve">забираться на деревья, собирать охапки опавших листьев и зарываться в них с головой! Фотографируйте своё чадо на роскошном фоне, не забывайте снимать и всё вокруг. Такие фотографии помогут оживить в памяти недавнюю прогулку и закрепить впечатления. </w:t>
      </w:r>
    </w:p>
    <w:p w:rsidR="00633B18" w:rsidRPr="00633B18" w:rsidRDefault="00633B18" w:rsidP="00633B1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33B18">
        <w:rPr>
          <w:color w:val="000000"/>
          <w:sz w:val="28"/>
          <w:szCs w:val="28"/>
        </w:rPr>
        <w:t>«Гербарий». Одно из интереснейших занятий в это время года — сборка гербария, изготовления поделок из природного материала. Соберите различный природный материал (шишки, сухие корни, ветки, сучки), дома будет весело и познавательно сотворить из него различные поделки, добавив пластилин.</w:t>
      </w:r>
    </w:p>
    <w:p w:rsidR="004F1304" w:rsidRDefault="004F1304"/>
    <w:sectPr w:rsidR="004F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4D"/>
    <w:rsid w:val="004F074D"/>
    <w:rsid w:val="004F1304"/>
    <w:rsid w:val="0063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93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997</Words>
  <Characters>5683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2020-10-19T07:40:00Z</dcterms:created>
  <dcterms:modified xsi:type="dcterms:W3CDTF">2020-10-19T07:46:00Z</dcterms:modified>
</cp:coreProperties>
</file>